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LICEO TORRI</w:t>
      </w:r>
      <w:r w:rsidR="00F458F6">
        <w:rPr>
          <w:rFonts w:ascii="Arial" w:hAnsi="Arial" w:cs="Arial"/>
          <w:b/>
          <w:bCs/>
          <w:sz w:val="16"/>
          <w:szCs w:val="16"/>
        </w:rPr>
        <w:t>C</w:t>
      </w:r>
      <w:r>
        <w:rPr>
          <w:rFonts w:ascii="Arial" w:hAnsi="Arial" w:cs="Arial"/>
          <w:b/>
          <w:bCs/>
          <w:sz w:val="16"/>
          <w:szCs w:val="16"/>
        </w:rPr>
        <w:t>ELLI-BALLARDINI</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FAENZA</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Artistico, Classico, Linguistico, Scientifico, Scientifico Scienze Applicate, Scienze Umane</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Codice meccanografico RAPC04000C  –  Codice fiscale 90033390395</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 xml:space="preserve">Sede Centrale e Indirizzo Scientifico: Via S. Maria </w:t>
      </w:r>
      <w:proofErr w:type="spellStart"/>
      <w:r>
        <w:rPr>
          <w:rFonts w:ascii="Arial" w:hAnsi="Arial" w:cs="Arial"/>
          <w:b/>
          <w:bCs/>
          <w:sz w:val="16"/>
          <w:szCs w:val="16"/>
        </w:rPr>
        <w:t>deIl</w:t>
      </w:r>
      <w:proofErr w:type="spellEnd"/>
      <w:r>
        <w:rPr>
          <w:rFonts w:ascii="Arial" w:hAnsi="Arial" w:cs="Arial"/>
          <w:b/>
          <w:bCs/>
          <w:sz w:val="16"/>
          <w:szCs w:val="16"/>
        </w:rPr>
        <w:t>’Angelo, 48 -- 48018 Faenza</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Tel. Segreteria 0546/21740  --   Fax 0546/25288 -- Tel. Presidenza 0546</w:t>
      </w:r>
      <w:r>
        <w:rPr>
          <w:rFonts w:ascii="Arial" w:hAnsi="Arial" w:cs="Arial"/>
          <w:b/>
          <w:bCs/>
          <w:i/>
          <w:iCs/>
          <w:sz w:val="16"/>
          <w:szCs w:val="16"/>
        </w:rPr>
        <w:t>I</w:t>
      </w:r>
      <w:r>
        <w:rPr>
          <w:rFonts w:ascii="Arial" w:hAnsi="Arial" w:cs="Arial"/>
          <w:b/>
          <w:bCs/>
          <w:sz w:val="16"/>
          <w:szCs w:val="16"/>
        </w:rPr>
        <w:t>28652</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 xml:space="preserve">Posta elettronica: </w:t>
      </w:r>
      <w:hyperlink r:id="rId7" w:history="1">
        <w:r w:rsidRPr="00B47732">
          <w:rPr>
            <w:rStyle w:val="Collegamentoipertestuale"/>
            <w:rFonts w:ascii="Arial" w:hAnsi="Arial" w:cs="Arial"/>
            <w:b/>
            <w:bCs/>
            <w:sz w:val="16"/>
            <w:szCs w:val="16"/>
          </w:rPr>
          <w:t>rapc04000c@istruzione.it</w:t>
        </w:r>
      </w:hyperlink>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 xml:space="preserve">Posta elettronica certificata: </w:t>
      </w:r>
      <w:hyperlink r:id="rId8" w:history="1">
        <w:r>
          <w:rPr>
            <w:rStyle w:val="Collegamentoipertestuale"/>
            <w:rFonts w:ascii="Arial" w:hAnsi="Arial" w:cs="Arial"/>
            <w:b/>
            <w:bCs/>
            <w:sz w:val="16"/>
            <w:szCs w:val="16"/>
          </w:rPr>
          <w:t>rapc04000c@pec.istruzione.it</w:t>
        </w:r>
      </w:hyperlink>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Sede Indirizzo Classico: Via S. Maria dell’Angelo, 1 -- 48018 Faenza  --  Tel. 0546/23849</w:t>
      </w:r>
    </w:p>
    <w:p w:rsidR="0070684E" w:rsidRDefault="0070684E" w:rsidP="0070684E">
      <w:pPr>
        <w:autoSpaceDE w:val="0"/>
        <w:autoSpaceDN w:val="0"/>
        <w:adjustRightInd w:val="0"/>
        <w:jc w:val="center"/>
        <w:rPr>
          <w:rFonts w:ascii="Arial" w:hAnsi="Arial" w:cs="Arial"/>
          <w:b/>
          <w:bCs/>
          <w:sz w:val="16"/>
          <w:szCs w:val="16"/>
        </w:rPr>
      </w:pPr>
      <w:r>
        <w:rPr>
          <w:rFonts w:ascii="Arial" w:hAnsi="Arial" w:cs="Arial"/>
          <w:b/>
          <w:bCs/>
          <w:sz w:val="16"/>
          <w:szCs w:val="16"/>
        </w:rPr>
        <w:t>Sede Indirizzo Linguistico: Via Pascoli, 4 -- 48018 Faenza  --  Tel. 0546/662611</w:t>
      </w:r>
    </w:p>
    <w:p w:rsidR="0070684E" w:rsidRDefault="0070684E" w:rsidP="0070684E">
      <w:pPr>
        <w:tabs>
          <w:tab w:val="left" w:pos="142"/>
        </w:tabs>
        <w:autoSpaceDE w:val="0"/>
        <w:autoSpaceDN w:val="0"/>
        <w:adjustRightInd w:val="0"/>
        <w:ind w:left="-284"/>
        <w:jc w:val="center"/>
        <w:rPr>
          <w:rFonts w:ascii="Arial" w:hAnsi="Arial" w:cs="Arial"/>
          <w:b/>
          <w:bCs/>
          <w:sz w:val="18"/>
          <w:szCs w:val="18"/>
        </w:rPr>
      </w:pPr>
      <w:r>
        <w:rPr>
          <w:rFonts w:ascii="Arial" w:hAnsi="Arial" w:cs="Arial"/>
          <w:b/>
          <w:bCs/>
          <w:sz w:val="16"/>
          <w:szCs w:val="16"/>
        </w:rPr>
        <w:t xml:space="preserve">Sede Indirizzi Artistico e Scienze Umane: Corso </w:t>
      </w:r>
      <w:proofErr w:type="spellStart"/>
      <w:r>
        <w:rPr>
          <w:rFonts w:ascii="Arial" w:hAnsi="Arial" w:cs="Arial"/>
          <w:b/>
          <w:bCs/>
          <w:sz w:val="16"/>
          <w:szCs w:val="16"/>
        </w:rPr>
        <w:t>Baccarini</w:t>
      </w:r>
      <w:proofErr w:type="spellEnd"/>
      <w:r>
        <w:rPr>
          <w:rFonts w:ascii="Arial" w:hAnsi="Arial" w:cs="Arial"/>
          <w:b/>
          <w:bCs/>
          <w:sz w:val="16"/>
          <w:szCs w:val="16"/>
        </w:rPr>
        <w:t>, 17 -- 48018 Faenza  --  Tel. 0546/21091</w:t>
      </w:r>
    </w:p>
    <w:p w:rsidR="0070684E" w:rsidRDefault="0070684E" w:rsidP="0067422D">
      <w:pPr>
        <w:tabs>
          <w:tab w:val="left" w:pos="5245"/>
        </w:tabs>
        <w:rPr>
          <w:rFonts w:ascii="Arial" w:hAnsi="Arial"/>
          <w:b/>
          <w:sz w:val="28"/>
        </w:rPr>
      </w:pPr>
    </w:p>
    <w:p w:rsidR="0067422D" w:rsidRDefault="0067422D" w:rsidP="000E53F9">
      <w:pPr>
        <w:tabs>
          <w:tab w:val="left" w:pos="5245"/>
        </w:tabs>
        <w:rPr>
          <w:rFonts w:ascii="Arial" w:hAnsi="Arial"/>
          <w:sz w:val="24"/>
        </w:rPr>
      </w:pPr>
      <w:r w:rsidRPr="006B5123">
        <w:rPr>
          <w:rFonts w:ascii="Arial" w:hAnsi="Arial"/>
          <w:b/>
          <w:sz w:val="24"/>
          <w:szCs w:val="24"/>
        </w:rPr>
        <w:t xml:space="preserve">Circ. n. </w:t>
      </w:r>
      <w:r w:rsidR="00523B05">
        <w:rPr>
          <w:rFonts w:ascii="Arial" w:hAnsi="Arial"/>
          <w:b/>
          <w:sz w:val="24"/>
          <w:szCs w:val="24"/>
        </w:rPr>
        <w:t>1</w:t>
      </w:r>
      <w:r w:rsidR="00957F9E">
        <w:rPr>
          <w:rFonts w:ascii="Arial" w:hAnsi="Arial"/>
          <w:b/>
          <w:sz w:val="24"/>
          <w:szCs w:val="24"/>
        </w:rPr>
        <w:t>5</w:t>
      </w:r>
      <w:r>
        <w:rPr>
          <w:rFonts w:ascii="Arial" w:hAnsi="Arial"/>
          <w:sz w:val="24"/>
        </w:rPr>
        <w:tab/>
      </w:r>
      <w:r>
        <w:rPr>
          <w:rFonts w:ascii="Arial" w:hAnsi="Arial"/>
          <w:sz w:val="24"/>
        </w:rPr>
        <w:tab/>
        <w:t xml:space="preserve">Faenza, </w:t>
      </w:r>
      <w:r w:rsidR="00726DD6">
        <w:rPr>
          <w:rFonts w:ascii="Arial" w:hAnsi="Arial"/>
          <w:sz w:val="24"/>
        </w:rPr>
        <w:t>1</w:t>
      </w:r>
      <w:r w:rsidR="0070684E">
        <w:rPr>
          <w:rFonts w:ascii="Arial" w:hAnsi="Arial"/>
          <w:sz w:val="24"/>
        </w:rPr>
        <w:t xml:space="preserve">2 </w:t>
      </w:r>
      <w:r>
        <w:rPr>
          <w:rFonts w:ascii="Arial" w:hAnsi="Arial"/>
          <w:sz w:val="24"/>
        </w:rPr>
        <w:t>settembre 20</w:t>
      </w:r>
      <w:r w:rsidR="00A10E95">
        <w:rPr>
          <w:rFonts w:ascii="Arial" w:hAnsi="Arial"/>
          <w:sz w:val="24"/>
        </w:rPr>
        <w:t>1</w:t>
      </w:r>
      <w:r w:rsidR="0070684E">
        <w:rPr>
          <w:rFonts w:ascii="Arial" w:hAnsi="Arial"/>
          <w:sz w:val="24"/>
        </w:rPr>
        <w:t>5</w:t>
      </w:r>
    </w:p>
    <w:p w:rsidR="0067422D" w:rsidRDefault="0067422D" w:rsidP="0067422D">
      <w:pPr>
        <w:tabs>
          <w:tab w:val="left" w:pos="5387"/>
          <w:tab w:val="left" w:pos="5670"/>
        </w:tabs>
        <w:rPr>
          <w:rFonts w:ascii="Arial" w:hAnsi="Arial"/>
          <w:sz w:val="24"/>
        </w:rPr>
      </w:pPr>
    </w:p>
    <w:p w:rsidR="0067422D" w:rsidRDefault="0067422D" w:rsidP="0067422D">
      <w:pPr>
        <w:tabs>
          <w:tab w:val="left" w:pos="5387"/>
          <w:tab w:val="left" w:pos="5670"/>
        </w:tabs>
        <w:rPr>
          <w:rFonts w:ascii="Arial" w:hAnsi="Arial"/>
          <w:sz w:val="24"/>
        </w:rPr>
      </w:pPr>
      <w:r>
        <w:rPr>
          <w:rFonts w:ascii="Arial" w:hAnsi="Arial"/>
          <w:sz w:val="24"/>
        </w:rPr>
        <w:tab/>
      </w:r>
      <w:r>
        <w:rPr>
          <w:rFonts w:ascii="Arial" w:hAnsi="Arial"/>
          <w:b/>
          <w:sz w:val="24"/>
        </w:rPr>
        <w:sym w:font="Wingdings" w:char="F0E8"/>
      </w:r>
      <w:r>
        <w:rPr>
          <w:rFonts w:ascii="Arial" w:hAnsi="Arial"/>
          <w:b/>
          <w:sz w:val="24"/>
        </w:rPr>
        <w:t xml:space="preserve"> Ai docenti</w:t>
      </w:r>
    </w:p>
    <w:p w:rsidR="0067422D" w:rsidRDefault="0067422D" w:rsidP="0067422D">
      <w:pPr>
        <w:tabs>
          <w:tab w:val="left" w:pos="5387"/>
          <w:tab w:val="left" w:pos="5670"/>
        </w:tabs>
        <w:rPr>
          <w:rFonts w:ascii="Arial" w:hAnsi="Arial"/>
          <w:sz w:val="24"/>
        </w:rPr>
      </w:pPr>
      <w:r>
        <w:rPr>
          <w:rFonts w:ascii="Arial" w:hAnsi="Arial"/>
          <w:b/>
          <w:sz w:val="24"/>
        </w:rPr>
        <w:tab/>
      </w:r>
      <w:r>
        <w:rPr>
          <w:rFonts w:ascii="Arial" w:hAnsi="Arial"/>
          <w:b/>
          <w:sz w:val="24"/>
        </w:rPr>
        <w:sym w:font="Wingdings" w:char="F0E8"/>
      </w:r>
      <w:r>
        <w:rPr>
          <w:rFonts w:ascii="Arial" w:hAnsi="Arial"/>
          <w:b/>
          <w:sz w:val="24"/>
        </w:rPr>
        <w:t xml:space="preserve"> Agli studenti</w:t>
      </w:r>
    </w:p>
    <w:p w:rsidR="0067422D" w:rsidRDefault="0067422D" w:rsidP="009E0B58">
      <w:pPr>
        <w:tabs>
          <w:tab w:val="left" w:pos="3064"/>
          <w:tab w:val="left" w:pos="5387"/>
          <w:tab w:val="left" w:pos="5670"/>
        </w:tabs>
        <w:rPr>
          <w:rFonts w:ascii="Arial" w:hAnsi="Arial"/>
          <w:sz w:val="24"/>
        </w:rPr>
      </w:pPr>
      <w:r>
        <w:rPr>
          <w:rFonts w:ascii="Arial" w:hAnsi="Arial"/>
          <w:sz w:val="24"/>
        </w:rPr>
        <w:tab/>
      </w:r>
      <w:r w:rsidR="009E0B58">
        <w:rPr>
          <w:rFonts w:ascii="Arial" w:hAnsi="Arial"/>
          <w:sz w:val="24"/>
        </w:rPr>
        <w:tab/>
      </w:r>
      <w:r>
        <w:rPr>
          <w:rFonts w:ascii="Arial" w:hAnsi="Arial"/>
          <w:sz w:val="24"/>
        </w:rPr>
        <w:t>e per loro tramite</w:t>
      </w:r>
    </w:p>
    <w:p w:rsidR="0067422D" w:rsidRDefault="0067422D" w:rsidP="0067422D">
      <w:pPr>
        <w:tabs>
          <w:tab w:val="left" w:pos="5387"/>
          <w:tab w:val="left" w:pos="5670"/>
        </w:tabs>
        <w:rPr>
          <w:rFonts w:ascii="Arial" w:hAnsi="Arial"/>
          <w:b/>
          <w:sz w:val="24"/>
        </w:rPr>
      </w:pPr>
      <w:r>
        <w:rPr>
          <w:rFonts w:ascii="Arial" w:hAnsi="Arial"/>
          <w:sz w:val="24"/>
        </w:rPr>
        <w:tab/>
      </w:r>
      <w:r>
        <w:rPr>
          <w:rFonts w:ascii="Arial" w:hAnsi="Arial"/>
          <w:b/>
          <w:sz w:val="24"/>
        </w:rPr>
        <w:sym w:font="Wingdings" w:char="F0E8"/>
      </w:r>
      <w:r>
        <w:rPr>
          <w:rFonts w:ascii="Arial" w:hAnsi="Arial"/>
          <w:b/>
          <w:sz w:val="24"/>
        </w:rPr>
        <w:t xml:space="preserve"> Alle famiglie</w:t>
      </w:r>
    </w:p>
    <w:p w:rsidR="00A57319" w:rsidRDefault="00A57319" w:rsidP="00A57319">
      <w:pPr>
        <w:tabs>
          <w:tab w:val="left" w:pos="5387"/>
          <w:tab w:val="left" w:pos="5670"/>
        </w:tabs>
        <w:rPr>
          <w:rFonts w:ascii="Arial" w:hAnsi="Arial"/>
          <w:b/>
          <w:sz w:val="24"/>
        </w:rPr>
      </w:pPr>
      <w:r>
        <w:rPr>
          <w:rFonts w:ascii="Arial" w:hAnsi="Arial"/>
          <w:b/>
          <w:sz w:val="24"/>
        </w:rPr>
        <w:tab/>
      </w:r>
      <w:r>
        <w:rPr>
          <w:rFonts w:ascii="Arial" w:hAnsi="Arial"/>
          <w:b/>
          <w:sz w:val="24"/>
        </w:rPr>
        <w:sym w:font="Wingdings" w:char="F0E8"/>
      </w:r>
      <w:r>
        <w:rPr>
          <w:rFonts w:ascii="Arial" w:hAnsi="Arial"/>
          <w:b/>
          <w:sz w:val="24"/>
        </w:rPr>
        <w:t xml:space="preserve"> Al sito </w:t>
      </w:r>
      <w:r w:rsidR="00A34628">
        <w:rPr>
          <w:rFonts w:ascii="Arial" w:hAnsi="Arial"/>
          <w:b/>
          <w:sz w:val="24"/>
        </w:rPr>
        <w:t xml:space="preserve">Internet </w:t>
      </w:r>
      <w:r>
        <w:rPr>
          <w:rFonts w:ascii="Arial" w:hAnsi="Arial"/>
          <w:b/>
          <w:sz w:val="24"/>
        </w:rPr>
        <w:t>della scuola</w:t>
      </w:r>
    </w:p>
    <w:p w:rsidR="0067422D" w:rsidRDefault="0067422D" w:rsidP="0067422D">
      <w:pPr>
        <w:tabs>
          <w:tab w:val="left" w:pos="5387"/>
          <w:tab w:val="left" w:pos="5670"/>
        </w:tabs>
        <w:rPr>
          <w:rFonts w:ascii="Arial" w:hAnsi="Arial"/>
          <w:b/>
          <w:sz w:val="24"/>
        </w:rPr>
      </w:pPr>
      <w:r>
        <w:rPr>
          <w:rFonts w:ascii="Arial" w:hAnsi="Arial"/>
          <w:b/>
          <w:sz w:val="24"/>
        </w:rPr>
        <w:t xml:space="preserve">                                                                                 </w:t>
      </w:r>
      <w:r>
        <w:rPr>
          <w:rFonts w:ascii="Arial" w:hAnsi="Arial"/>
          <w:b/>
          <w:sz w:val="24"/>
        </w:rPr>
        <w:sym w:font="Wingdings" w:char="F0E8"/>
      </w:r>
      <w:r>
        <w:rPr>
          <w:rFonts w:ascii="Arial" w:hAnsi="Arial"/>
          <w:b/>
          <w:sz w:val="24"/>
        </w:rPr>
        <w:t xml:space="preserve"> All’ufficio di segreteria</w:t>
      </w:r>
    </w:p>
    <w:p w:rsidR="00777F2D" w:rsidRDefault="00777F2D">
      <w:pPr>
        <w:tabs>
          <w:tab w:val="left" w:pos="5387"/>
          <w:tab w:val="left" w:pos="5670"/>
        </w:tabs>
        <w:rPr>
          <w:rFonts w:ascii="Arial" w:hAnsi="Arial"/>
          <w:sz w:val="24"/>
        </w:rPr>
      </w:pPr>
    </w:p>
    <w:p w:rsidR="0075299E" w:rsidRDefault="00777F2D">
      <w:pPr>
        <w:tabs>
          <w:tab w:val="left" w:pos="5387"/>
          <w:tab w:val="left" w:pos="5670"/>
        </w:tabs>
        <w:rPr>
          <w:rFonts w:ascii="Arial" w:hAnsi="Arial"/>
          <w:b/>
          <w:sz w:val="24"/>
        </w:rPr>
      </w:pPr>
      <w:r>
        <w:rPr>
          <w:rFonts w:ascii="Arial" w:hAnsi="Arial"/>
          <w:sz w:val="24"/>
        </w:rPr>
        <w:t xml:space="preserve">                                                             </w:t>
      </w:r>
      <w:r>
        <w:rPr>
          <w:rFonts w:ascii="Arial" w:hAnsi="Arial"/>
          <w:b/>
          <w:sz w:val="24"/>
        </w:rPr>
        <w:t xml:space="preserve">  UNA COPIA A CIASCUNA CLASSE                                                                    </w:t>
      </w:r>
      <w:r w:rsidR="0075299E">
        <w:rPr>
          <w:rFonts w:ascii="Arial" w:hAnsi="Arial"/>
          <w:b/>
          <w:sz w:val="24"/>
        </w:rPr>
        <w:t xml:space="preserve"> </w:t>
      </w:r>
    </w:p>
    <w:p w:rsidR="0075299E" w:rsidRDefault="0075299E">
      <w:pPr>
        <w:tabs>
          <w:tab w:val="left" w:pos="5387"/>
          <w:tab w:val="left" w:pos="5670"/>
        </w:tabs>
        <w:rPr>
          <w:rFonts w:ascii="Arial" w:hAnsi="Arial"/>
          <w:b/>
          <w:sz w:val="24"/>
        </w:rPr>
      </w:pPr>
    </w:p>
    <w:p w:rsidR="00777F2D" w:rsidRDefault="0075299E">
      <w:pPr>
        <w:tabs>
          <w:tab w:val="left" w:pos="5387"/>
          <w:tab w:val="left" w:pos="5670"/>
        </w:tabs>
        <w:rPr>
          <w:rFonts w:ascii="Arial" w:hAnsi="Arial"/>
          <w:b/>
          <w:sz w:val="24"/>
          <w:u w:val="single"/>
        </w:rPr>
      </w:pPr>
      <w:r>
        <w:rPr>
          <w:rFonts w:ascii="Arial" w:hAnsi="Arial"/>
          <w:b/>
          <w:sz w:val="24"/>
        </w:rPr>
        <w:t xml:space="preserve">                                                               </w:t>
      </w:r>
      <w:r w:rsidR="00777F2D">
        <w:rPr>
          <w:rFonts w:ascii="Arial" w:hAnsi="Arial"/>
          <w:b/>
          <w:sz w:val="24"/>
          <w:u w:val="single"/>
        </w:rPr>
        <w:t xml:space="preserve">DA LEGGERE </w:t>
      </w:r>
      <w:r w:rsidR="00834C63">
        <w:rPr>
          <w:rFonts w:ascii="Arial" w:hAnsi="Arial"/>
          <w:b/>
          <w:sz w:val="24"/>
          <w:u w:val="single"/>
        </w:rPr>
        <w:t xml:space="preserve">CON CURA </w:t>
      </w:r>
      <w:r w:rsidR="00777F2D">
        <w:rPr>
          <w:rFonts w:ascii="Arial" w:hAnsi="Arial"/>
          <w:b/>
          <w:sz w:val="24"/>
          <w:u w:val="single"/>
        </w:rPr>
        <w:t>AGLI STUDENTI</w:t>
      </w:r>
    </w:p>
    <w:p w:rsidR="00777F2D" w:rsidRDefault="00777F2D">
      <w:pPr>
        <w:tabs>
          <w:tab w:val="left" w:pos="5670"/>
        </w:tabs>
        <w:rPr>
          <w:rFonts w:ascii="Arial" w:hAnsi="Arial"/>
          <w:b/>
          <w:sz w:val="24"/>
        </w:rPr>
      </w:pPr>
      <w:r>
        <w:rPr>
          <w:rFonts w:ascii="Arial" w:hAnsi="Arial"/>
          <w:b/>
          <w:sz w:val="24"/>
        </w:rPr>
        <w:tab/>
      </w:r>
    </w:p>
    <w:p w:rsidR="00777F2D" w:rsidRDefault="00777F2D">
      <w:pPr>
        <w:pBdr>
          <w:top w:val="single" w:sz="6" w:space="1" w:color="auto"/>
          <w:left w:val="single" w:sz="6" w:space="1" w:color="auto"/>
          <w:bottom w:val="single" w:sz="6" w:space="1" w:color="auto"/>
          <w:right w:val="single" w:sz="6" w:space="1" w:color="auto"/>
        </w:pBdr>
        <w:shd w:val="pct10" w:color="auto" w:fill="auto"/>
        <w:tabs>
          <w:tab w:val="left" w:pos="5670"/>
        </w:tabs>
        <w:ind w:left="1418" w:hanging="1418"/>
        <w:rPr>
          <w:rFonts w:ascii="Arial" w:hAnsi="Arial"/>
          <w:b/>
          <w:sz w:val="24"/>
        </w:rPr>
      </w:pPr>
      <w:r>
        <w:rPr>
          <w:rFonts w:ascii="Arial" w:hAnsi="Arial"/>
          <w:b/>
          <w:sz w:val="24"/>
        </w:rPr>
        <w:t>OGGETTO: Attività di accoglienza.</w:t>
      </w:r>
    </w:p>
    <w:p w:rsidR="00AA71EA" w:rsidRDefault="00AA71EA">
      <w:pPr>
        <w:pStyle w:val="Testonormale"/>
        <w:ind w:firstLine="708"/>
        <w:jc w:val="both"/>
        <w:rPr>
          <w:rFonts w:ascii="Arial" w:hAnsi="Arial"/>
          <w:sz w:val="24"/>
        </w:rPr>
      </w:pPr>
    </w:p>
    <w:p w:rsidR="00D81EBF" w:rsidRDefault="00A10E95">
      <w:pPr>
        <w:pStyle w:val="Testonormale"/>
        <w:ind w:firstLine="708"/>
        <w:jc w:val="both"/>
        <w:rPr>
          <w:rFonts w:ascii="Arial" w:hAnsi="Arial"/>
          <w:sz w:val="24"/>
        </w:rPr>
      </w:pPr>
      <w:r>
        <w:rPr>
          <w:rFonts w:ascii="Arial" w:hAnsi="Arial"/>
          <w:sz w:val="24"/>
        </w:rPr>
        <w:t xml:space="preserve">Come </w:t>
      </w:r>
      <w:r w:rsidR="00A34628">
        <w:rPr>
          <w:rFonts w:ascii="Arial" w:hAnsi="Arial"/>
          <w:sz w:val="24"/>
        </w:rPr>
        <w:t>nei precedenti anni scolastici</w:t>
      </w:r>
      <w:r>
        <w:rPr>
          <w:rFonts w:ascii="Arial" w:hAnsi="Arial"/>
          <w:sz w:val="24"/>
        </w:rPr>
        <w:t xml:space="preserve">, </w:t>
      </w:r>
      <w:r w:rsidR="00777F2D">
        <w:rPr>
          <w:rFonts w:ascii="Arial" w:hAnsi="Arial"/>
          <w:sz w:val="24"/>
        </w:rPr>
        <w:t xml:space="preserve">i primi giorni di lezione saranno dedicati </w:t>
      </w:r>
      <w:r w:rsidR="00AA1747">
        <w:rPr>
          <w:rFonts w:ascii="Arial" w:hAnsi="Arial"/>
          <w:sz w:val="24"/>
        </w:rPr>
        <w:t xml:space="preserve">in tutte le classi </w:t>
      </w:r>
      <w:r w:rsidR="00777F2D">
        <w:rPr>
          <w:rFonts w:ascii="Arial" w:hAnsi="Arial"/>
          <w:sz w:val="24"/>
        </w:rPr>
        <w:t xml:space="preserve">alle </w:t>
      </w:r>
      <w:r w:rsidR="00777F2D">
        <w:rPr>
          <w:rFonts w:ascii="Arial" w:hAnsi="Arial"/>
          <w:b/>
          <w:sz w:val="24"/>
        </w:rPr>
        <w:t>attività di accoglienza</w:t>
      </w:r>
      <w:r w:rsidR="00777F2D">
        <w:rPr>
          <w:rFonts w:ascii="Arial" w:hAnsi="Arial"/>
          <w:sz w:val="24"/>
        </w:rPr>
        <w:t>, che</w:t>
      </w:r>
      <w:r w:rsidR="00F77BA4">
        <w:rPr>
          <w:rFonts w:ascii="Arial" w:hAnsi="Arial"/>
          <w:sz w:val="24"/>
        </w:rPr>
        <w:t xml:space="preserve"> avranno la durata</w:t>
      </w:r>
      <w:r w:rsidR="00777F2D">
        <w:rPr>
          <w:rFonts w:ascii="Arial" w:hAnsi="Arial"/>
          <w:sz w:val="24"/>
        </w:rPr>
        <w:t>, in linea di massima,</w:t>
      </w:r>
      <w:r w:rsidR="00F77BA4">
        <w:rPr>
          <w:rFonts w:ascii="Arial" w:hAnsi="Arial"/>
          <w:sz w:val="24"/>
        </w:rPr>
        <w:t xml:space="preserve"> </w:t>
      </w:r>
      <w:r w:rsidR="00C74AB5">
        <w:rPr>
          <w:rFonts w:ascii="Arial" w:hAnsi="Arial"/>
          <w:sz w:val="24"/>
        </w:rPr>
        <w:t xml:space="preserve">di </w:t>
      </w:r>
      <w:r w:rsidR="004773E2" w:rsidRPr="00C74AB5">
        <w:rPr>
          <w:rFonts w:ascii="Arial" w:hAnsi="Arial"/>
          <w:sz w:val="24"/>
        </w:rPr>
        <w:t xml:space="preserve">circa </w:t>
      </w:r>
      <w:r w:rsidR="00777F2D" w:rsidRPr="00C74AB5">
        <w:rPr>
          <w:rFonts w:ascii="Arial" w:hAnsi="Arial"/>
          <w:sz w:val="24"/>
        </w:rPr>
        <w:t>una settimana.</w:t>
      </w:r>
      <w:r w:rsidR="00C74AB5">
        <w:rPr>
          <w:rFonts w:ascii="Arial" w:hAnsi="Arial"/>
          <w:sz w:val="24"/>
        </w:rPr>
        <w:t xml:space="preserve"> </w:t>
      </w:r>
      <w:r w:rsidR="00A34628">
        <w:rPr>
          <w:rFonts w:ascii="Arial" w:hAnsi="Arial"/>
          <w:sz w:val="24"/>
        </w:rPr>
        <w:t>In merito allo svolgimento delle predette attività, si impartiscono le istruzioni seguenti.</w:t>
      </w:r>
    </w:p>
    <w:p w:rsidR="00A10E95" w:rsidRDefault="00A10E95" w:rsidP="000E53F9">
      <w:pPr>
        <w:pStyle w:val="Testonormale"/>
        <w:ind w:firstLine="708"/>
        <w:jc w:val="center"/>
        <w:rPr>
          <w:rFonts w:ascii="Arial" w:hAnsi="Arial"/>
          <w:b/>
          <w:sz w:val="24"/>
        </w:rPr>
      </w:pPr>
    </w:p>
    <w:p w:rsidR="00777F2D" w:rsidRDefault="00777F2D" w:rsidP="000E53F9">
      <w:pPr>
        <w:pStyle w:val="Testonormale"/>
        <w:ind w:firstLine="708"/>
        <w:jc w:val="center"/>
        <w:rPr>
          <w:rFonts w:ascii="Arial" w:hAnsi="Arial"/>
          <w:b/>
          <w:sz w:val="24"/>
        </w:rPr>
      </w:pPr>
      <w:r>
        <w:rPr>
          <w:rFonts w:ascii="Arial" w:hAnsi="Arial"/>
          <w:b/>
          <w:sz w:val="24"/>
        </w:rPr>
        <w:t xml:space="preserve">ISTRUZIONI </w:t>
      </w:r>
      <w:r w:rsidR="00F77BA4">
        <w:rPr>
          <w:rFonts w:ascii="Arial" w:hAnsi="Arial"/>
          <w:b/>
          <w:sz w:val="24"/>
        </w:rPr>
        <w:t xml:space="preserve">COMUNI A </w:t>
      </w:r>
      <w:r>
        <w:rPr>
          <w:rFonts w:ascii="Arial" w:hAnsi="Arial"/>
          <w:b/>
          <w:sz w:val="24"/>
        </w:rPr>
        <w:t>TUTTE LE CLASSI</w:t>
      </w:r>
    </w:p>
    <w:p w:rsidR="00A10E95" w:rsidRPr="00DB0C55" w:rsidRDefault="00A10E95" w:rsidP="000E53F9">
      <w:pPr>
        <w:pStyle w:val="Testonormale"/>
        <w:ind w:firstLine="708"/>
        <w:jc w:val="center"/>
        <w:rPr>
          <w:rFonts w:ascii="Arial" w:hAnsi="Arial" w:cs="Arial"/>
          <w:sz w:val="24"/>
          <w:szCs w:val="24"/>
        </w:rPr>
      </w:pPr>
    </w:p>
    <w:p w:rsidR="00777F2D" w:rsidRPr="00DB0C55" w:rsidRDefault="00777F2D" w:rsidP="00DB0C55">
      <w:pPr>
        <w:ind w:left="360" w:firstLine="348"/>
        <w:jc w:val="both"/>
        <w:rPr>
          <w:rFonts w:ascii="Arial" w:hAnsi="Arial" w:cs="Arial"/>
          <w:sz w:val="24"/>
          <w:szCs w:val="24"/>
        </w:rPr>
      </w:pPr>
      <w:r w:rsidRPr="00DB0C55">
        <w:rPr>
          <w:rFonts w:ascii="Arial" w:hAnsi="Arial" w:cs="Arial"/>
          <w:sz w:val="24"/>
          <w:szCs w:val="24"/>
        </w:rPr>
        <w:t>Durante la fase di accoglienza</w:t>
      </w:r>
      <w:r w:rsidR="00AA1747">
        <w:rPr>
          <w:rFonts w:ascii="Arial" w:hAnsi="Arial" w:cs="Arial"/>
          <w:sz w:val="24"/>
          <w:szCs w:val="24"/>
        </w:rPr>
        <w:t>,</w:t>
      </w:r>
      <w:r w:rsidRPr="00DB0C55">
        <w:rPr>
          <w:rFonts w:ascii="Arial" w:hAnsi="Arial" w:cs="Arial"/>
          <w:sz w:val="24"/>
          <w:szCs w:val="24"/>
        </w:rPr>
        <w:t xml:space="preserve"> </w:t>
      </w:r>
      <w:r w:rsidRPr="00DB0C55">
        <w:rPr>
          <w:rFonts w:ascii="Arial" w:hAnsi="Arial" w:cs="Arial"/>
          <w:bCs/>
          <w:sz w:val="24"/>
          <w:szCs w:val="24"/>
        </w:rPr>
        <w:t>i docent</w:t>
      </w:r>
      <w:r w:rsidR="00A10E95" w:rsidRPr="00DB0C55">
        <w:rPr>
          <w:rFonts w:ascii="Arial" w:hAnsi="Arial" w:cs="Arial"/>
          <w:bCs/>
          <w:sz w:val="24"/>
          <w:szCs w:val="24"/>
        </w:rPr>
        <w:t xml:space="preserve">i </w:t>
      </w:r>
      <w:r w:rsidR="00DB0C55" w:rsidRPr="00DB0C55">
        <w:rPr>
          <w:rFonts w:ascii="Arial" w:hAnsi="Arial" w:cs="Arial"/>
          <w:sz w:val="24"/>
          <w:szCs w:val="24"/>
        </w:rPr>
        <w:t>promuov</w:t>
      </w:r>
      <w:r w:rsidR="00AB3380">
        <w:rPr>
          <w:rFonts w:ascii="Arial" w:hAnsi="Arial" w:cs="Arial"/>
          <w:sz w:val="24"/>
          <w:szCs w:val="24"/>
        </w:rPr>
        <w:t>eran</w:t>
      </w:r>
      <w:r w:rsidR="00DB0C55" w:rsidRPr="00DB0C55">
        <w:rPr>
          <w:rFonts w:ascii="Arial" w:hAnsi="Arial" w:cs="Arial"/>
          <w:sz w:val="24"/>
          <w:szCs w:val="24"/>
        </w:rPr>
        <w:t>no ogni iniziativa opportuna ad instaurare un sereno clima di collaborazione</w:t>
      </w:r>
      <w:r w:rsidR="00AA1747">
        <w:rPr>
          <w:rFonts w:ascii="Arial" w:hAnsi="Arial" w:cs="Arial"/>
          <w:sz w:val="24"/>
          <w:szCs w:val="24"/>
        </w:rPr>
        <w:t xml:space="preserve">. In particolare </w:t>
      </w:r>
      <w:r w:rsidR="00A10E95" w:rsidRPr="00DB0C55">
        <w:rPr>
          <w:rFonts w:ascii="Arial" w:hAnsi="Arial" w:cs="Arial"/>
          <w:bCs/>
          <w:sz w:val="24"/>
          <w:szCs w:val="24"/>
        </w:rPr>
        <w:t>illustr</w:t>
      </w:r>
      <w:r w:rsidR="00AB3380">
        <w:rPr>
          <w:rFonts w:ascii="Arial" w:hAnsi="Arial" w:cs="Arial"/>
          <w:bCs/>
          <w:sz w:val="24"/>
          <w:szCs w:val="24"/>
        </w:rPr>
        <w:t xml:space="preserve">eranno </w:t>
      </w:r>
      <w:r w:rsidR="00A10E95" w:rsidRPr="00DB0C55">
        <w:rPr>
          <w:rFonts w:ascii="Arial" w:hAnsi="Arial" w:cs="Arial"/>
          <w:bCs/>
          <w:sz w:val="24"/>
          <w:szCs w:val="24"/>
        </w:rPr>
        <w:t>agli studenti:</w:t>
      </w:r>
    </w:p>
    <w:p w:rsidR="00DB0C55" w:rsidRDefault="00DB0C55" w:rsidP="004678FB">
      <w:pPr>
        <w:tabs>
          <w:tab w:val="left" w:pos="7140"/>
        </w:tabs>
        <w:ind w:firstLine="720"/>
        <w:jc w:val="both"/>
        <w:rPr>
          <w:rFonts w:ascii="Arial" w:hAnsi="Arial" w:cs="Arial"/>
          <w:sz w:val="24"/>
          <w:szCs w:val="24"/>
        </w:rPr>
      </w:pPr>
    </w:p>
    <w:p w:rsidR="00CD5828" w:rsidRPr="00632D4B" w:rsidRDefault="00AB3380" w:rsidP="00CD5828">
      <w:pPr>
        <w:numPr>
          <w:ilvl w:val="0"/>
          <w:numId w:val="16"/>
        </w:numPr>
        <w:tabs>
          <w:tab w:val="left" w:pos="7140"/>
        </w:tabs>
        <w:jc w:val="both"/>
        <w:rPr>
          <w:rFonts w:ascii="Arial" w:hAnsi="Arial"/>
          <w:sz w:val="24"/>
          <w:szCs w:val="24"/>
        </w:rPr>
      </w:pPr>
      <w:r>
        <w:rPr>
          <w:rFonts w:ascii="Arial" w:hAnsi="Arial"/>
          <w:sz w:val="24"/>
          <w:szCs w:val="24"/>
        </w:rPr>
        <w:t>I</w:t>
      </w:r>
      <w:r w:rsidR="00CD5828">
        <w:rPr>
          <w:rFonts w:ascii="Arial" w:hAnsi="Arial"/>
          <w:sz w:val="24"/>
          <w:szCs w:val="24"/>
        </w:rPr>
        <w:t>l patto educativo di corresponsabilità</w:t>
      </w:r>
      <w:r>
        <w:rPr>
          <w:rFonts w:ascii="Arial" w:hAnsi="Arial"/>
          <w:sz w:val="24"/>
          <w:szCs w:val="24"/>
        </w:rPr>
        <w:t>.</w:t>
      </w:r>
    </w:p>
    <w:p w:rsidR="004678FB" w:rsidRDefault="00AB3380" w:rsidP="00A10E95">
      <w:pPr>
        <w:numPr>
          <w:ilvl w:val="0"/>
          <w:numId w:val="16"/>
        </w:numPr>
        <w:tabs>
          <w:tab w:val="left" w:pos="7140"/>
        </w:tabs>
        <w:jc w:val="both"/>
        <w:rPr>
          <w:rFonts w:ascii="Arial" w:hAnsi="Arial"/>
          <w:sz w:val="24"/>
          <w:szCs w:val="24"/>
        </w:rPr>
      </w:pPr>
      <w:r>
        <w:rPr>
          <w:rFonts w:ascii="Arial" w:hAnsi="Arial"/>
          <w:sz w:val="24"/>
          <w:szCs w:val="24"/>
        </w:rPr>
        <w:t>L</w:t>
      </w:r>
      <w:r w:rsidR="00A10E95">
        <w:rPr>
          <w:rFonts w:ascii="Arial" w:hAnsi="Arial"/>
          <w:sz w:val="24"/>
          <w:szCs w:val="24"/>
        </w:rPr>
        <w:t xml:space="preserve">e </w:t>
      </w:r>
      <w:r w:rsidR="004678FB" w:rsidRPr="00632D4B">
        <w:rPr>
          <w:rFonts w:ascii="Arial" w:hAnsi="Arial"/>
          <w:sz w:val="24"/>
          <w:szCs w:val="24"/>
        </w:rPr>
        <w:t>finalità generali dell’indirizzo di studio frequentato</w:t>
      </w:r>
      <w:r>
        <w:rPr>
          <w:rFonts w:ascii="Arial" w:hAnsi="Arial"/>
          <w:sz w:val="24"/>
          <w:szCs w:val="24"/>
        </w:rPr>
        <w:t>.</w:t>
      </w:r>
    </w:p>
    <w:p w:rsidR="004678FB" w:rsidRPr="00632D4B" w:rsidRDefault="00AB3380" w:rsidP="004678FB">
      <w:pPr>
        <w:numPr>
          <w:ilvl w:val="0"/>
          <w:numId w:val="16"/>
        </w:numPr>
        <w:jc w:val="both"/>
        <w:rPr>
          <w:rFonts w:ascii="Arial" w:hAnsi="Arial"/>
          <w:sz w:val="24"/>
          <w:szCs w:val="24"/>
        </w:rPr>
      </w:pPr>
      <w:r>
        <w:rPr>
          <w:rFonts w:ascii="Arial" w:hAnsi="Arial"/>
          <w:sz w:val="24"/>
          <w:szCs w:val="24"/>
        </w:rPr>
        <w:t>G</w:t>
      </w:r>
      <w:r w:rsidR="00AA1747">
        <w:rPr>
          <w:rFonts w:ascii="Arial" w:hAnsi="Arial"/>
          <w:sz w:val="24"/>
          <w:szCs w:val="24"/>
        </w:rPr>
        <w:t xml:space="preserve">li obiettivi formativi da conseguire; in questa prospettiva </w:t>
      </w:r>
      <w:r w:rsidR="001779FC">
        <w:rPr>
          <w:rFonts w:ascii="Arial" w:hAnsi="Arial"/>
          <w:sz w:val="24"/>
          <w:szCs w:val="24"/>
        </w:rPr>
        <w:t xml:space="preserve">saranno messi in evidenza </w:t>
      </w:r>
      <w:r w:rsidR="004678FB" w:rsidRPr="00632D4B">
        <w:rPr>
          <w:rFonts w:ascii="Arial" w:hAnsi="Arial"/>
          <w:sz w:val="24"/>
          <w:szCs w:val="24"/>
        </w:rPr>
        <w:t>il significato complessivo e le finalità formative specifiche delle materie di studio</w:t>
      </w:r>
      <w:r>
        <w:rPr>
          <w:rFonts w:ascii="Arial" w:hAnsi="Arial"/>
          <w:sz w:val="24"/>
          <w:szCs w:val="24"/>
        </w:rPr>
        <w:t>.</w:t>
      </w:r>
    </w:p>
    <w:p w:rsidR="004678FB" w:rsidRPr="00632D4B" w:rsidRDefault="00AB3380" w:rsidP="004678FB">
      <w:pPr>
        <w:numPr>
          <w:ilvl w:val="0"/>
          <w:numId w:val="16"/>
        </w:numPr>
        <w:jc w:val="both"/>
        <w:rPr>
          <w:rFonts w:ascii="Arial" w:hAnsi="Arial"/>
          <w:sz w:val="24"/>
          <w:szCs w:val="24"/>
        </w:rPr>
      </w:pPr>
      <w:r>
        <w:rPr>
          <w:rFonts w:ascii="Arial" w:hAnsi="Arial"/>
          <w:sz w:val="24"/>
          <w:szCs w:val="24"/>
        </w:rPr>
        <w:t>I</w:t>
      </w:r>
      <w:r w:rsidR="004678FB" w:rsidRPr="00632D4B">
        <w:rPr>
          <w:rFonts w:ascii="Arial" w:hAnsi="Arial"/>
          <w:sz w:val="24"/>
          <w:szCs w:val="24"/>
        </w:rPr>
        <w:t xml:space="preserve"> Regolamenti interni, mettendo in evidenza la necessità di un </w:t>
      </w:r>
      <w:r w:rsidR="004678FB" w:rsidRPr="00DE0E6A">
        <w:rPr>
          <w:rFonts w:ascii="Arial" w:hAnsi="Arial"/>
          <w:sz w:val="24"/>
          <w:szCs w:val="24"/>
        </w:rPr>
        <w:t>comportamento civile, rispettoso delle persone, delle cose e delle regole</w:t>
      </w:r>
      <w:r>
        <w:rPr>
          <w:rFonts w:ascii="Arial" w:hAnsi="Arial"/>
          <w:sz w:val="24"/>
          <w:szCs w:val="24"/>
        </w:rPr>
        <w:t>.</w:t>
      </w:r>
      <w:r w:rsidR="004678FB" w:rsidRPr="00DE0E6A">
        <w:rPr>
          <w:rFonts w:ascii="Arial" w:hAnsi="Arial"/>
          <w:sz w:val="24"/>
          <w:szCs w:val="24"/>
        </w:rPr>
        <w:t xml:space="preserve"> </w:t>
      </w:r>
    </w:p>
    <w:p w:rsidR="004678FB" w:rsidRPr="001779FC" w:rsidRDefault="00AB3380" w:rsidP="004678FB">
      <w:pPr>
        <w:numPr>
          <w:ilvl w:val="0"/>
          <w:numId w:val="16"/>
        </w:numPr>
        <w:jc w:val="both"/>
        <w:rPr>
          <w:rFonts w:ascii="Arial" w:hAnsi="Arial"/>
          <w:sz w:val="24"/>
          <w:szCs w:val="24"/>
        </w:rPr>
      </w:pPr>
      <w:r>
        <w:rPr>
          <w:rFonts w:ascii="Arial" w:hAnsi="Arial"/>
          <w:sz w:val="24"/>
          <w:szCs w:val="24"/>
        </w:rPr>
        <w:t>G</w:t>
      </w:r>
      <w:r w:rsidR="001779FC" w:rsidRPr="001779FC">
        <w:rPr>
          <w:rFonts w:ascii="Arial" w:hAnsi="Arial"/>
          <w:sz w:val="24"/>
          <w:szCs w:val="24"/>
        </w:rPr>
        <w:t xml:space="preserve">li </w:t>
      </w:r>
      <w:r w:rsidR="004678FB" w:rsidRPr="001779FC">
        <w:rPr>
          <w:rFonts w:ascii="Arial" w:hAnsi="Arial"/>
          <w:sz w:val="24"/>
          <w:szCs w:val="24"/>
        </w:rPr>
        <w:t xml:space="preserve">specifici orientamenti </w:t>
      </w:r>
      <w:r w:rsidR="001779FC" w:rsidRPr="001779FC">
        <w:rPr>
          <w:rFonts w:ascii="Arial" w:hAnsi="Arial"/>
          <w:sz w:val="24"/>
          <w:szCs w:val="24"/>
        </w:rPr>
        <w:t xml:space="preserve">dei singoli docenti </w:t>
      </w:r>
      <w:r w:rsidR="004678FB" w:rsidRPr="001779FC">
        <w:rPr>
          <w:rFonts w:ascii="Arial" w:hAnsi="Arial"/>
          <w:sz w:val="24"/>
          <w:szCs w:val="24"/>
        </w:rPr>
        <w:t>riguardo la programmazione di classe</w:t>
      </w:r>
      <w:r w:rsidR="00AA1747">
        <w:rPr>
          <w:rFonts w:ascii="Arial" w:hAnsi="Arial"/>
          <w:sz w:val="24"/>
          <w:szCs w:val="24"/>
        </w:rPr>
        <w:t xml:space="preserve"> in merito ai contenuti disciplinari </w:t>
      </w:r>
      <w:r w:rsidR="004678FB" w:rsidRPr="001779FC">
        <w:rPr>
          <w:rFonts w:ascii="Arial" w:hAnsi="Arial"/>
          <w:sz w:val="24"/>
          <w:szCs w:val="24"/>
        </w:rPr>
        <w:t>(prima che sia definitivamente deliberata)</w:t>
      </w:r>
      <w:r w:rsidR="001779FC" w:rsidRPr="001779FC">
        <w:rPr>
          <w:rFonts w:ascii="Arial" w:hAnsi="Arial"/>
          <w:sz w:val="24"/>
          <w:szCs w:val="24"/>
        </w:rPr>
        <w:t xml:space="preserve"> e i</w:t>
      </w:r>
      <w:r w:rsidR="001779FC">
        <w:rPr>
          <w:rFonts w:ascii="Arial" w:hAnsi="Arial"/>
          <w:sz w:val="24"/>
          <w:szCs w:val="24"/>
        </w:rPr>
        <w:t xml:space="preserve"> </w:t>
      </w:r>
      <w:r w:rsidR="004678FB" w:rsidRPr="001779FC">
        <w:rPr>
          <w:rFonts w:ascii="Arial" w:hAnsi="Arial"/>
          <w:sz w:val="24"/>
          <w:szCs w:val="24"/>
        </w:rPr>
        <w:t xml:space="preserve">criteri </w:t>
      </w:r>
      <w:proofErr w:type="spellStart"/>
      <w:r w:rsidR="004678FB" w:rsidRPr="001779FC">
        <w:rPr>
          <w:rFonts w:ascii="Arial" w:hAnsi="Arial"/>
          <w:sz w:val="24"/>
          <w:szCs w:val="24"/>
        </w:rPr>
        <w:t>metodologici</w:t>
      </w:r>
      <w:r w:rsidR="00F77BA4" w:rsidRPr="001779FC">
        <w:rPr>
          <w:rFonts w:ascii="Arial" w:hAnsi="Arial"/>
          <w:sz w:val="24"/>
          <w:szCs w:val="24"/>
        </w:rPr>
        <w:t>-didattici</w:t>
      </w:r>
      <w:proofErr w:type="spellEnd"/>
      <w:r>
        <w:rPr>
          <w:rFonts w:ascii="Arial" w:hAnsi="Arial"/>
          <w:sz w:val="24"/>
          <w:szCs w:val="24"/>
        </w:rPr>
        <w:t>.</w:t>
      </w:r>
    </w:p>
    <w:p w:rsidR="004678FB" w:rsidRPr="00632D4B" w:rsidRDefault="00AB3380" w:rsidP="004678FB">
      <w:pPr>
        <w:numPr>
          <w:ilvl w:val="0"/>
          <w:numId w:val="16"/>
        </w:numPr>
        <w:jc w:val="both"/>
        <w:rPr>
          <w:rFonts w:ascii="Arial" w:hAnsi="Arial"/>
          <w:sz w:val="24"/>
          <w:szCs w:val="24"/>
        </w:rPr>
      </w:pPr>
      <w:r>
        <w:rPr>
          <w:rFonts w:ascii="Arial" w:hAnsi="Arial"/>
          <w:sz w:val="24"/>
          <w:szCs w:val="24"/>
        </w:rPr>
        <w:t>I</w:t>
      </w:r>
      <w:r w:rsidR="00A10E95">
        <w:rPr>
          <w:rFonts w:ascii="Arial" w:hAnsi="Arial"/>
          <w:sz w:val="24"/>
          <w:szCs w:val="24"/>
        </w:rPr>
        <w:t xml:space="preserve"> </w:t>
      </w:r>
      <w:r w:rsidR="004678FB" w:rsidRPr="00632D4B">
        <w:rPr>
          <w:rFonts w:ascii="Arial" w:hAnsi="Arial"/>
          <w:sz w:val="24"/>
          <w:szCs w:val="24"/>
        </w:rPr>
        <w:t xml:space="preserve">criteri di valutazione approvati </w:t>
      </w:r>
      <w:r w:rsidR="001779FC">
        <w:rPr>
          <w:rFonts w:ascii="Arial" w:hAnsi="Arial"/>
          <w:sz w:val="24"/>
          <w:szCs w:val="24"/>
        </w:rPr>
        <w:t xml:space="preserve">(negli anni passati) </w:t>
      </w:r>
      <w:r w:rsidR="004678FB" w:rsidRPr="00632D4B">
        <w:rPr>
          <w:rFonts w:ascii="Arial" w:hAnsi="Arial"/>
          <w:sz w:val="24"/>
          <w:szCs w:val="24"/>
        </w:rPr>
        <w:t>dal Collegio dei docenti</w:t>
      </w:r>
      <w:r w:rsidR="00A10E95">
        <w:rPr>
          <w:rFonts w:ascii="Arial" w:hAnsi="Arial"/>
          <w:sz w:val="24"/>
          <w:szCs w:val="24"/>
        </w:rPr>
        <w:t xml:space="preserve"> (fatta salva la possibilità di apportare modifiche nell’anno in corso) e </w:t>
      </w:r>
      <w:r w:rsidR="004678FB" w:rsidRPr="00632D4B">
        <w:rPr>
          <w:rFonts w:ascii="Arial" w:hAnsi="Arial"/>
          <w:sz w:val="24"/>
          <w:szCs w:val="24"/>
        </w:rPr>
        <w:t>gli specifici criteri di valutazione che essi intendono adottare</w:t>
      </w:r>
      <w:r w:rsidR="00DB0C55">
        <w:rPr>
          <w:rFonts w:ascii="Arial" w:hAnsi="Arial"/>
          <w:sz w:val="24"/>
          <w:szCs w:val="24"/>
        </w:rPr>
        <w:t>.</w:t>
      </w:r>
    </w:p>
    <w:p w:rsidR="00045FA5" w:rsidRDefault="00045FA5" w:rsidP="00D81EBF">
      <w:pPr>
        <w:ind w:left="360" w:firstLine="348"/>
        <w:jc w:val="both"/>
        <w:rPr>
          <w:rFonts w:ascii="Arial" w:hAnsi="Arial"/>
          <w:sz w:val="24"/>
          <w:szCs w:val="24"/>
        </w:rPr>
      </w:pPr>
    </w:p>
    <w:p w:rsidR="00045FA5" w:rsidRDefault="00045FA5" w:rsidP="00D81EBF">
      <w:pPr>
        <w:ind w:left="360" w:firstLine="348"/>
        <w:jc w:val="both"/>
        <w:rPr>
          <w:rFonts w:ascii="Arial" w:hAnsi="Arial"/>
          <w:sz w:val="24"/>
          <w:szCs w:val="24"/>
        </w:rPr>
      </w:pPr>
    </w:p>
    <w:p w:rsidR="00D81EBF" w:rsidRDefault="00F77BA4" w:rsidP="00D81EBF">
      <w:pPr>
        <w:ind w:left="360" w:firstLine="348"/>
        <w:jc w:val="both"/>
        <w:rPr>
          <w:rFonts w:ascii="Arial" w:hAnsi="Arial"/>
          <w:sz w:val="24"/>
          <w:szCs w:val="24"/>
        </w:rPr>
      </w:pPr>
      <w:r>
        <w:rPr>
          <w:rFonts w:ascii="Arial" w:hAnsi="Arial"/>
          <w:sz w:val="24"/>
          <w:szCs w:val="24"/>
        </w:rPr>
        <w:t>Inoltre, d</w:t>
      </w:r>
      <w:r w:rsidR="00D81EBF" w:rsidRPr="00632D4B">
        <w:rPr>
          <w:rFonts w:ascii="Arial" w:hAnsi="Arial"/>
          <w:sz w:val="24"/>
          <w:szCs w:val="24"/>
        </w:rPr>
        <w:t>urante la fase di accoglienza,</w:t>
      </w:r>
      <w:r w:rsidR="00044B71">
        <w:rPr>
          <w:rFonts w:ascii="Arial" w:hAnsi="Arial"/>
          <w:sz w:val="24"/>
          <w:szCs w:val="24"/>
        </w:rPr>
        <w:t xml:space="preserve"> </w:t>
      </w:r>
      <w:r>
        <w:rPr>
          <w:rFonts w:ascii="Arial" w:hAnsi="Arial"/>
          <w:sz w:val="24"/>
          <w:szCs w:val="24"/>
        </w:rPr>
        <w:t>i</w:t>
      </w:r>
      <w:r w:rsidR="00D81EBF" w:rsidRPr="00632D4B">
        <w:rPr>
          <w:rFonts w:ascii="Arial" w:hAnsi="Arial"/>
          <w:sz w:val="24"/>
          <w:szCs w:val="24"/>
        </w:rPr>
        <w:t xml:space="preserve"> docenti avranno cura di:</w:t>
      </w:r>
    </w:p>
    <w:p w:rsidR="00D81EBF" w:rsidRDefault="00D81EBF" w:rsidP="00D81EBF">
      <w:pPr>
        <w:ind w:left="360" w:firstLine="348"/>
        <w:jc w:val="both"/>
        <w:rPr>
          <w:rFonts w:ascii="Arial" w:hAnsi="Arial"/>
          <w:sz w:val="24"/>
          <w:szCs w:val="24"/>
        </w:rPr>
      </w:pPr>
    </w:p>
    <w:p w:rsidR="00D81EBF" w:rsidRPr="00D81EBF" w:rsidRDefault="00D81EBF" w:rsidP="00045FA5">
      <w:pPr>
        <w:numPr>
          <w:ilvl w:val="0"/>
          <w:numId w:val="19"/>
        </w:numPr>
        <w:jc w:val="both"/>
        <w:rPr>
          <w:rFonts w:ascii="Arial" w:hAnsi="Arial" w:cs="Arial"/>
          <w:sz w:val="24"/>
          <w:szCs w:val="24"/>
        </w:rPr>
      </w:pPr>
      <w:r w:rsidRPr="00632D4B">
        <w:rPr>
          <w:rFonts w:ascii="Arial" w:hAnsi="Arial"/>
          <w:sz w:val="24"/>
          <w:szCs w:val="24"/>
        </w:rPr>
        <w:t xml:space="preserve">conoscere, </w:t>
      </w:r>
      <w:r w:rsidRPr="00AA1747">
        <w:rPr>
          <w:rFonts w:ascii="Arial" w:hAnsi="Arial"/>
          <w:b/>
          <w:i/>
          <w:sz w:val="24"/>
          <w:szCs w:val="24"/>
        </w:rPr>
        <w:t>in relazione alla classe</w:t>
      </w:r>
      <w:r w:rsidR="00AA1747" w:rsidRPr="00AA1747">
        <w:rPr>
          <w:rFonts w:ascii="Arial" w:hAnsi="Arial"/>
          <w:b/>
          <w:i/>
          <w:sz w:val="24"/>
          <w:szCs w:val="24"/>
        </w:rPr>
        <w:t xml:space="preserve"> nel suo insieme</w:t>
      </w:r>
      <w:r w:rsidRPr="00632D4B">
        <w:rPr>
          <w:rFonts w:ascii="Arial" w:hAnsi="Arial"/>
          <w:sz w:val="24"/>
          <w:szCs w:val="24"/>
        </w:rPr>
        <w:t>, i livelli cognitivi di partenza e le compe</w:t>
      </w:r>
      <w:r w:rsidRPr="00D81EBF">
        <w:rPr>
          <w:rFonts w:ascii="Arial" w:hAnsi="Arial" w:cs="Arial"/>
          <w:sz w:val="24"/>
          <w:szCs w:val="24"/>
        </w:rPr>
        <w:t>tenze degli alunni in ciascuna area disciplinare;</w:t>
      </w:r>
    </w:p>
    <w:p w:rsidR="00A322AE" w:rsidRPr="00AB3380" w:rsidRDefault="00D81EBF" w:rsidP="00A322AE">
      <w:pPr>
        <w:pStyle w:val="Corpodeltesto"/>
        <w:numPr>
          <w:ilvl w:val="0"/>
          <w:numId w:val="19"/>
        </w:numPr>
        <w:rPr>
          <w:rFonts w:cs="Arial"/>
          <w:szCs w:val="24"/>
        </w:rPr>
      </w:pPr>
      <w:r w:rsidRPr="00AB3380">
        <w:rPr>
          <w:rFonts w:cs="Arial"/>
          <w:szCs w:val="24"/>
        </w:rPr>
        <w:t xml:space="preserve">conoscere, </w:t>
      </w:r>
      <w:r w:rsidRPr="00AB3380">
        <w:rPr>
          <w:rFonts w:cs="Arial"/>
          <w:b/>
          <w:i/>
          <w:szCs w:val="24"/>
        </w:rPr>
        <w:t>in relazione ai singoli studenti</w:t>
      </w:r>
      <w:r w:rsidRPr="00AB3380">
        <w:rPr>
          <w:rFonts w:cs="Arial"/>
          <w:szCs w:val="24"/>
        </w:rPr>
        <w:t xml:space="preserve">, nel </w:t>
      </w:r>
      <w:r w:rsidR="00AB3380" w:rsidRPr="00AB3380">
        <w:rPr>
          <w:rFonts w:cs="Arial"/>
          <w:szCs w:val="24"/>
        </w:rPr>
        <w:t xml:space="preserve">totale </w:t>
      </w:r>
      <w:r w:rsidRPr="00AB3380">
        <w:rPr>
          <w:rFonts w:cs="Arial"/>
          <w:szCs w:val="24"/>
        </w:rPr>
        <w:t xml:space="preserve">rispetto della </w:t>
      </w:r>
      <w:r w:rsidRPr="00AB3380">
        <w:rPr>
          <w:rFonts w:cs="Arial"/>
          <w:i/>
          <w:szCs w:val="24"/>
        </w:rPr>
        <w:t xml:space="preserve">privacy </w:t>
      </w:r>
      <w:r w:rsidRPr="00AB3380">
        <w:rPr>
          <w:rFonts w:cs="Arial"/>
          <w:szCs w:val="24"/>
        </w:rPr>
        <w:t>e con la garanzia della massima riservatezza, eventuali difficoltà di  natura  sociale, familiare, affettiva o cognitiva</w:t>
      </w:r>
      <w:r w:rsidR="00045FA5" w:rsidRPr="00AB3380">
        <w:rPr>
          <w:rFonts w:cs="Arial"/>
          <w:szCs w:val="24"/>
        </w:rPr>
        <w:t>;</w:t>
      </w:r>
    </w:p>
    <w:p w:rsidR="005247F3" w:rsidRPr="005247F3" w:rsidRDefault="00045FA5" w:rsidP="008A4B4B">
      <w:pPr>
        <w:pStyle w:val="Corpodeltesto"/>
        <w:numPr>
          <w:ilvl w:val="0"/>
          <w:numId w:val="19"/>
        </w:numPr>
        <w:rPr>
          <w:rFonts w:cs="Arial"/>
          <w:szCs w:val="24"/>
        </w:rPr>
      </w:pPr>
      <w:r>
        <w:rPr>
          <w:szCs w:val="24"/>
        </w:rPr>
        <w:t xml:space="preserve">discutere </w:t>
      </w:r>
      <w:r w:rsidRPr="00632D4B">
        <w:rPr>
          <w:szCs w:val="24"/>
        </w:rPr>
        <w:t>proposte o richieste di chiarimento formulate dagli stude</w:t>
      </w:r>
      <w:r w:rsidR="00FF1B89">
        <w:rPr>
          <w:szCs w:val="24"/>
        </w:rPr>
        <w:t>nti.</w:t>
      </w:r>
    </w:p>
    <w:p w:rsidR="005247F3" w:rsidRDefault="005247F3" w:rsidP="005247F3">
      <w:pPr>
        <w:pStyle w:val="Paragrafoelenco"/>
        <w:rPr>
          <w:b/>
        </w:rPr>
      </w:pPr>
    </w:p>
    <w:p w:rsidR="00836EB1" w:rsidRPr="00836EB1" w:rsidRDefault="00836EB1" w:rsidP="005247F3">
      <w:pPr>
        <w:pStyle w:val="Paragrafoelenco"/>
        <w:rPr>
          <w:b/>
        </w:rPr>
      </w:pPr>
    </w:p>
    <w:p w:rsidR="00C74AB5" w:rsidRPr="005247F3" w:rsidRDefault="00A46E96" w:rsidP="005247F3">
      <w:pPr>
        <w:pStyle w:val="Corpodeltesto"/>
        <w:ind w:left="360"/>
        <w:rPr>
          <w:rFonts w:cs="Arial"/>
          <w:szCs w:val="24"/>
        </w:rPr>
      </w:pPr>
      <w:r>
        <w:rPr>
          <w:b/>
          <w:i/>
        </w:rPr>
        <w:tab/>
      </w:r>
      <w:r w:rsidR="00902894" w:rsidRPr="005247F3">
        <w:rPr>
          <w:b/>
          <w:i/>
        </w:rPr>
        <w:t>Ovviamente</w:t>
      </w:r>
      <w:r w:rsidR="00FF1B89">
        <w:rPr>
          <w:b/>
          <w:i/>
        </w:rPr>
        <w:t>,</w:t>
      </w:r>
      <w:r w:rsidR="00902894" w:rsidRPr="005247F3">
        <w:rPr>
          <w:b/>
          <w:i/>
        </w:rPr>
        <w:t xml:space="preserve"> durante la </w:t>
      </w:r>
      <w:r w:rsidR="00045FA5" w:rsidRPr="005247F3">
        <w:rPr>
          <w:b/>
          <w:i/>
        </w:rPr>
        <w:t xml:space="preserve">fase </w:t>
      </w:r>
      <w:r w:rsidR="00777F2D" w:rsidRPr="005247F3">
        <w:rPr>
          <w:b/>
          <w:i/>
        </w:rPr>
        <w:t>di accoglienza</w:t>
      </w:r>
      <w:r w:rsidR="00A10E95" w:rsidRPr="005247F3">
        <w:rPr>
          <w:b/>
          <w:i/>
        </w:rPr>
        <w:t xml:space="preserve"> </w:t>
      </w:r>
      <w:r w:rsidR="008A4B4B" w:rsidRPr="005247F3">
        <w:rPr>
          <w:b/>
          <w:i/>
        </w:rPr>
        <w:t xml:space="preserve">non </w:t>
      </w:r>
      <w:r w:rsidR="00AB3380">
        <w:rPr>
          <w:b/>
          <w:i/>
        </w:rPr>
        <w:t xml:space="preserve">dovranno essere </w:t>
      </w:r>
      <w:r w:rsidR="008A4B4B" w:rsidRPr="005247F3">
        <w:rPr>
          <w:b/>
          <w:i/>
        </w:rPr>
        <w:t>effettuate prove a</w:t>
      </w:r>
      <w:r>
        <w:rPr>
          <w:b/>
          <w:i/>
        </w:rPr>
        <w:t xml:space="preserve"> </w:t>
      </w:r>
      <w:r w:rsidR="00777F2D" w:rsidRPr="005247F3">
        <w:rPr>
          <w:b/>
          <w:i/>
        </w:rPr>
        <w:t>carattere “fiscale” (</w:t>
      </w:r>
      <w:r w:rsidR="00AB3380">
        <w:rPr>
          <w:b/>
          <w:i/>
        </w:rPr>
        <w:t xml:space="preserve">in altre parole </w:t>
      </w:r>
      <w:r w:rsidR="00777F2D" w:rsidRPr="005247F3">
        <w:rPr>
          <w:b/>
          <w:bCs/>
          <w:i/>
        </w:rPr>
        <w:t>non dovranno essere attribuiti voti o giudizi di profitto</w:t>
      </w:r>
      <w:r w:rsidR="00777F2D" w:rsidRPr="005247F3">
        <w:rPr>
          <w:b/>
          <w:i/>
        </w:rPr>
        <w:t xml:space="preserve">). </w:t>
      </w:r>
    </w:p>
    <w:p w:rsidR="00A10E95" w:rsidRPr="008A4B4B" w:rsidRDefault="00A10E95" w:rsidP="005247F3">
      <w:pPr>
        <w:pStyle w:val="Corpodeltesto"/>
        <w:rPr>
          <w:b/>
          <w:i/>
        </w:rPr>
      </w:pPr>
    </w:p>
    <w:p w:rsidR="00A10E95" w:rsidRDefault="00A10E95" w:rsidP="00A10E95">
      <w:pPr>
        <w:pStyle w:val="Corpodeltesto"/>
      </w:pPr>
    </w:p>
    <w:p w:rsidR="00A10E95" w:rsidRDefault="00A10E95" w:rsidP="00A10E95">
      <w:pPr>
        <w:pStyle w:val="Corpodeltesto"/>
      </w:pPr>
    </w:p>
    <w:p w:rsidR="00777F2D" w:rsidRDefault="00777F2D">
      <w:pPr>
        <w:pStyle w:val="Testonormale"/>
        <w:ind w:firstLine="360"/>
        <w:jc w:val="center"/>
        <w:rPr>
          <w:rFonts w:ascii="Arial" w:hAnsi="Arial"/>
          <w:b/>
          <w:sz w:val="24"/>
        </w:rPr>
      </w:pPr>
      <w:r>
        <w:rPr>
          <w:rFonts w:ascii="Arial" w:hAnsi="Arial"/>
          <w:b/>
          <w:sz w:val="24"/>
        </w:rPr>
        <w:t>ISTRUZIONI SPECIFICHE PER LE CLASSI PRIME</w:t>
      </w:r>
    </w:p>
    <w:p w:rsidR="00777F2D" w:rsidRDefault="00777F2D">
      <w:pPr>
        <w:pStyle w:val="Testonormale"/>
        <w:ind w:firstLine="360"/>
        <w:jc w:val="both"/>
        <w:rPr>
          <w:rFonts w:ascii="Arial" w:hAnsi="Arial"/>
          <w:sz w:val="24"/>
        </w:rPr>
      </w:pPr>
    </w:p>
    <w:p w:rsidR="00777F2D" w:rsidRDefault="00777F2D" w:rsidP="00A46E96">
      <w:pPr>
        <w:pStyle w:val="Testonormale"/>
        <w:ind w:firstLine="708"/>
        <w:jc w:val="both"/>
        <w:rPr>
          <w:rFonts w:ascii="Arial" w:hAnsi="Arial"/>
          <w:sz w:val="24"/>
        </w:rPr>
      </w:pPr>
      <w:r>
        <w:rPr>
          <w:rFonts w:ascii="Arial" w:hAnsi="Arial"/>
          <w:sz w:val="24"/>
        </w:rPr>
        <w:t xml:space="preserve">Le attività di accoglienza assumono particolare </w:t>
      </w:r>
      <w:r w:rsidR="00AB3380">
        <w:rPr>
          <w:rFonts w:ascii="Arial" w:hAnsi="Arial"/>
          <w:sz w:val="24"/>
        </w:rPr>
        <w:t xml:space="preserve">rilevanza </w:t>
      </w:r>
      <w:r>
        <w:rPr>
          <w:rFonts w:ascii="Arial" w:hAnsi="Arial"/>
          <w:sz w:val="24"/>
        </w:rPr>
        <w:t xml:space="preserve">nelle </w:t>
      </w:r>
      <w:r w:rsidRPr="00AA1747">
        <w:rPr>
          <w:rFonts w:ascii="Arial" w:hAnsi="Arial"/>
          <w:b/>
          <w:i/>
          <w:sz w:val="24"/>
        </w:rPr>
        <w:t>classi prime</w:t>
      </w:r>
      <w:r w:rsidR="00A322AE">
        <w:rPr>
          <w:rFonts w:ascii="Arial" w:hAnsi="Arial"/>
          <w:b/>
          <w:sz w:val="24"/>
        </w:rPr>
        <w:t xml:space="preserve">. </w:t>
      </w:r>
      <w:r>
        <w:rPr>
          <w:rFonts w:ascii="Arial" w:hAnsi="Arial"/>
          <w:sz w:val="24"/>
        </w:rPr>
        <w:t xml:space="preserve">Si </w:t>
      </w:r>
      <w:r w:rsidR="00AB3380">
        <w:rPr>
          <w:rFonts w:ascii="Arial" w:hAnsi="Arial"/>
          <w:sz w:val="24"/>
        </w:rPr>
        <w:t>indicano</w:t>
      </w:r>
      <w:r>
        <w:rPr>
          <w:rFonts w:ascii="Arial" w:hAnsi="Arial"/>
          <w:sz w:val="24"/>
        </w:rPr>
        <w:t>, oltre a quelli già indicati sopra, i seguenti obiettivi generali:</w:t>
      </w:r>
    </w:p>
    <w:p w:rsidR="00777F2D" w:rsidRDefault="00777F2D">
      <w:pPr>
        <w:pStyle w:val="Testonormale"/>
        <w:ind w:firstLine="360"/>
        <w:jc w:val="both"/>
        <w:rPr>
          <w:rFonts w:ascii="Arial" w:hAnsi="Arial"/>
          <w:sz w:val="24"/>
        </w:rPr>
      </w:pPr>
    </w:p>
    <w:p w:rsidR="00777F2D" w:rsidRDefault="00777F2D">
      <w:pPr>
        <w:pStyle w:val="Testonormale"/>
        <w:numPr>
          <w:ilvl w:val="0"/>
          <w:numId w:val="10"/>
        </w:numPr>
        <w:jc w:val="both"/>
        <w:rPr>
          <w:rFonts w:ascii="Arial" w:hAnsi="Arial"/>
          <w:sz w:val="24"/>
        </w:rPr>
      </w:pPr>
      <w:r>
        <w:rPr>
          <w:rFonts w:ascii="Arial" w:hAnsi="Arial"/>
          <w:sz w:val="24"/>
        </w:rPr>
        <w:t>Favorire la conoscenza dell'ambiente scolastico, nei suoi spazi e nelle sue strutture.</w:t>
      </w:r>
    </w:p>
    <w:p w:rsidR="00A322AE" w:rsidRDefault="00A322AE" w:rsidP="00A322AE">
      <w:pPr>
        <w:pStyle w:val="Testonormale"/>
        <w:jc w:val="both"/>
        <w:rPr>
          <w:rFonts w:ascii="Arial" w:hAnsi="Arial"/>
          <w:sz w:val="24"/>
        </w:rPr>
      </w:pPr>
    </w:p>
    <w:p w:rsidR="00777F2D" w:rsidRDefault="00777F2D">
      <w:pPr>
        <w:pStyle w:val="Testonormale"/>
        <w:numPr>
          <w:ilvl w:val="0"/>
          <w:numId w:val="10"/>
        </w:numPr>
        <w:jc w:val="both"/>
        <w:rPr>
          <w:rFonts w:ascii="Arial" w:hAnsi="Arial"/>
          <w:sz w:val="24"/>
        </w:rPr>
      </w:pPr>
      <w:r>
        <w:rPr>
          <w:rFonts w:ascii="Arial" w:hAnsi="Arial"/>
          <w:sz w:val="24"/>
        </w:rPr>
        <w:t>Favorire la conoscenza dei Regolamenti interni</w:t>
      </w:r>
      <w:r w:rsidR="00495A33">
        <w:rPr>
          <w:rFonts w:ascii="Arial" w:hAnsi="Arial"/>
          <w:sz w:val="24"/>
        </w:rPr>
        <w:t>, nella consapevolezza che il rispetto delle norme è condizione indispensabile per la vita civile</w:t>
      </w:r>
      <w:r>
        <w:rPr>
          <w:rFonts w:ascii="Arial" w:hAnsi="Arial"/>
          <w:sz w:val="24"/>
        </w:rPr>
        <w:t>.</w:t>
      </w:r>
    </w:p>
    <w:p w:rsidR="00A322AE" w:rsidRDefault="00A322AE" w:rsidP="00A322AE">
      <w:pPr>
        <w:pStyle w:val="Testonormale"/>
        <w:jc w:val="both"/>
        <w:rPr>
          <w:rFonts w:ascii="Arial" w:hAnsi="Arial"/>
          <w:sz w:val="24"/>
        </w:rPr>
      </w:pPr>
    </w:p>
    <w:p w:rsidR="00777F2D" w:rsidRDefault="00777F2D">
      <w:pPr>
        <w:pStyle w:val="Testonormale"/>
        <w:numPr>
          <w:ilvl w:val="0"/>
          <w:numId w:val="10"/>
        </w:numPr>
        <w:jc w:val="both"/>
        <w:rPr>
          <w:rFonts w:ascii="Arial" w:hAnsi="Arial"/>
          <w:sz w:val="24"/>
        </w:rPr>
      </w:pPr>
      <w:r>
        <w:rPr>
          <w:rFonts w:ascii="Arial" w:hAnsi="Arial"/>
          <w:sz w:val="24"/>
        </w:rPr>
        <w:t xml:space="preserve">Favorire il sorgere di un clima sereno </w:t>
      </w:r>
      <w:r w:rsidR="00C74AB5">
        <w:rPr>
          <w:rFonts w:ascii="Arial" w:hAnsi="Arial"/>
          <w:sz w:val="24"/>
        </w:rPr>
        <w:t xml:space="preserve">e rispettoso </w:t>
      </w:r>
      <w:r>
        <w:rPr>
          <w:rFonts w:ascii="Arial" w:hAnsi="Arial"/>
          <w:sz w:val="24"/>
        </w:rPr>
        <w:t>nei rapporti interpersonali</w:t>
      </w:r>
      <w:r w:rsidR="00902894">
        <w:rPr>
          <w:rFonts w:ascii="Arial" w:hAnsi="Arial"/>
          <w:sz w:val="24"/>
        </w:rPr>
        <w:t xml:space="preserve"> tra tutti i componenti della comunità scola</w:t>
      </w:r>
      <w:r w:rsidR="006D66B4">
        <w:rPr>
          <w:rFonts w:ascii="Arial" w:hAnsi="Arial"/>
          <w:sz w:val="24"/>
        </w:rPr>
        <w:t>s</w:t>
      </w:r>
      <w:r w:rsidR="00902894">
        <w:rPr>
          <w:rFonts w:ascii="Arial" w:hAnsi="Arial"/>
          <w:sz w:val="24"/>
        </w:rPr>
        <w:t>tica</w:t>
      </w:r>
      <w:r>
        <w:rPr>
          <w:rFonts w:ascii="Arial" w:hAnsi="Arial"/>
          <w:sz w:val="24"/>
        </w:rPr>
        <w:t>.</w:t>
      </w:r>
    </w:p>
    <w:p w:rsidR="00777F2D" w:rsidRDefault="00777F2D">
      <w:pPr>
        <w:tabs>
          <w:tab w:val="left" w:pos="851"/>
          <w:tab w:val="center" w:pos="1134"/>
        </w:tabs>
        <w:jc w:val="both"/>
        <w:rPr>
          <w:rFonts w:ascii="Arial" w:hAnsi="Arial"/>
          <w:sz w:val="24"/>
        </w:rPr>
      </w:pPr>
    </w:p>
    <w:p w:rsidR="00A10E95" w:rsidRPr="007E00B4" w:rsidRDefault="00A10E95">
      <w:pPr>
        <w:tabs>
          <w:tab w:val="left" w:pos="851"/>
          <w:tab w:val="center" w:pos="1134"/>
        </w:tabs>
        <w:jc w:val="both"/>
        <w:rPr>
          <w:rFonts w:ascii="Arial" w:hAnsi="Arial"/>
          <w:sz w:val="24"/>
        </w:rPr>
      </w:pPr>
    </w:p>
    <w:p w:rsidR="00777F2D" w:rsidRDefault="00AA1747">
      <w:pPr>
        <w:pStyle w:val="Corpodeltesto"/>
      </w:pPr>
      <w:r>
        <w:tab/>
      </w:r>
      <w:r w:rsidR="00777F2D" w:rsidRPr="007E00B4">
        <w:t>A ogni classe</w:t>
      </w:r>
      <w:r w:rsidR="00E515AD">
        <w:t xml:space="preserve"> </w:t>
      </w:r>
      <w:r w:rsidR="00777F2D" w:rsidRPr="007E00B4">
        <w:t>sono</w:t>
      </w:r>
      <w:r w:rsidR="00D81EBF">
        <w:t xml:space="preserve"> </w:t>
      </w:r>
      <w:r w:rsidR="00777F2D" w:rsidRPr="007E00B4">
        <w:t>forniti</w:t>
      </w:r>
      <w:r w:rsidR="00D81EBF">
        <w:t xml:space="preserve"> a cura della segreteria (sig. </w:t>
      </w:r>
      <w:proofErr w:type="spellStart"/>
      <w:r w:rsidR="00D81EBF">
        <w:t>ra</w:t>
      </w:r>
      <w:proofErr w:type="spellEnd"/>
      <w:r w:rsidR="00D81EBF">
        <w:t xml:space="preserve"> </w:t>
      </w:r>
      <w:r w:rsidR="00D15169">
        <w:t>Fatima</w:t>
      </w:r>
      <w:r w:rsidR="00D81EBF">
        <w:t>)</w:t>
      </w:r>
      <w:r w:rsidR="00777F2D" w:rsidRPr="007E00B4">
        <w:t>:</w:t>
      </w:r>
    </w:p>
    <w:p w:rsidR="00A322AE" w:rsidRPr="007E00B4" w:rsidRDefault="00A322AE">
      <w:pPr>
        <w:pStyle w:val="Corpodeltesto"/>
      </w:pPr>
    </w:p>
    <w:p w:rsidR="00777F2D" w:rsidRPr="007E00B4" w:rsidRDefault="00777F2D">
      <w:pPr>
        <w:pStyle w:val="Corpodeltesto"/>
        <w:numPr>
          <w:ilvl w:val="0"/>
          <w:numId w:val="15"/>
        </w:numPr>
      </w:pPr>
      <w:r w:rsidRPr="007E00B4">
        <w:t>Carta dei servizi</w:t>
      </w:r>
    </w:p>
    <w:p w:rsidR="00777F2D" w:rsidRPr="007E00B4" w:rsidRDefault="00777F2D">
      <w:pPr>
        <w:pStyle w:val="Corpodeltesto"/>
        <w:numPr>
          <w:ilvl w:val="0"/>
          <w:numId w:val="15"/>
        </w:numPr>
      </w:pPr>
      <w:r w:rsidRPr="007E00B4">
        <w:t>Regolamento di Istituto</w:t>
      </w:r>
    </w:p>
    <w:p w:rsidR="00777F2D" w:rsidRPr="007E00B4" w:rsidRDefault="00777F2D">
      <w:pPr>
        <w:pStyle w:val="Corpodeltesto"/>
        <w:numPr>
          <w:ilvl w:val="0"/>
          <w:numId w:val="15"/>
        </w:numPr>
      </w:pPr>
      <w:r w:rsidRPr="007E00B4">
        <w:t>Regolamento Viaggi di istruzione</w:t>
      </w:r>
    </w:p>
    <w:p w:rsidR="00777F2D" w:rsidRPr="00D23DB3" w:rsidRDefault="00777F2D">
      <w:pPr>
        <w:pStyle w:val="Corpodeltesto"/>
        <w:numPr>
          <w:ilvl w:val="0"/>
          <w:numId w:val="15"/>
        </w:numPr>
        <w:rPr>
          <w:b/>
        </w:rPr>
      </w:pPr>
      <w:r w:rsidRPr="007E00B4">
        <w:t>Regolamento disciplina</w:t>
      </w:r>
    </w:p>
    <w:p w:rsidR="00D23DB3" w:rsidRDefault="00D23DB3">
      <w:pPr>
        <w:pStyle w:val="Corpodeltesto"/>
        <w:numPr>
          <w:ilvl w:val="0"/>
          <w:numId w:val="15"/>
        </w:numPr>
        <w:rPr>
          <w:b/>
        </w:rPr>
      </w:pPr>
      <w:r>
        <w:t>Patto educativo di corresponsabilità</w:t>
      </w:r>
    </w:p>
    <w:p w:rsidR="00777F2D" w:rsidRPr="00AA1747" w:rsidRDefault="00777F2D">
      <w:pPr>
        <w:tabs>
          <w:tab w:val="left" w:pos="851"/>
          <w:tab w:val="center" w:pos="7938"/>
        </w:tabs>
        <w:jc w:val="both"/>
        <w:rPr>
          <w:rFonts w:ascii="Arial" w:hAnsi="Arial"/>
          <w:sz w:val="24"/>
        </w:rPr>
      </w:pPr>
    </w:p>
    <w:p w:rsidR="00313088" w:rsidRPr="00AA1747" w:rsidRDefault="00A46E96" w:rsidP="00AA1747">
      <w:pPr>
        <w:tabs>
          <w:tab w:val="left" w:pos="851"/>
          <w:tab w:val="center" w:pos="7938"/>
        </w:tabs>
        <w:jc w:val="both"/>
        <w:rPr>
          <w:rFonts w:ascii="Arial" w:hAnsi="Arial" w:cs="Arial"/>
          <w:sz w:val="24"/>
          <w:szCs w:val="24"/>
        </w:rPr>
      </w:pPr>
      <w:r>
        <w:rPr>
          <w:rFonts w:ascii="Arial" w:hAnsi="Arial" w:cs="Arial"/>
          <w:sz w:val="24"/>
          <w:szCs w:val="24"/>
        </w:rPr>
        <w:tab/>
      </w:r>
      <w:r w:rsidR="00AA1747" w:rsidRPr="00AA1747">
        <w:rPr>
          <w:rFonts w:ascii="Arial" w:hAnsi="Arial" w:cs="Arial"/>
          <w:sz w:val="24"/>
          <w:szCs w:val="24"/>
        </w:rPr>
        <w:t>Il testo del POF in vigore nel precedente anno scolastico è disponibile sul sito del Liceo.</w:t>
      </w:r>
      <w:r>
        <w:rPr>
          <w:rFonts w:ascii="Arial" w:hAnsi="Arial" w:cs="Arial"/>
          <w:sz w:val="24"/>
          <w:szCs w:val="24"/>
        </w:rPr>
        <w:t xml:space="preserve"> </w:t>
      </w:r>
      <w:r w:rsidR="00AA1747" w:rsidRPr="00AA1747">
        <w:rPr>
          <w:rFonts w:ascii="Arial" w:hAnsi="Arial" w:cs="Arial"/>
          <w:sz w:val="24"/>
          <w:szCs w:val="24"/>
        </w:rPr>
        <w:t xml:space="preserve">Si fa comunque presente che </w:t>
      </w:r>
      <w:r w:rsidR="00AA1747">
        <w:rPr>
          <w:rFonts w:ascii="Arial" w:hAnsi="Arial" w:cs="Arial"/>
          <w:sz w:val="24"/>
          <w:szCs w:val="24"/>
        </w:rPr>
        <w:t xml:space="preserve">tutti </w:t>
      </w:r>
      <w:r w:rsidR="00AA1747" w:rsidRPr="00AA1747">
        <w:rPr>
          <w:rFonts w:ascii="Arial" w:hAnsi="Arial" w:cs="Arial"/>
          <w:sz w:val="24"/>
          <w:szCs w:val="24"/>
        </w:rPr>
        <w:t xml:space="preserve">i predetti testi </w:t>
      </w:r>
      <w:r>
        <w:rPr>
          <w:rFonts w:ascii="Arial" w:hAnsi="Arial" w:cs="Arial"/>
          <w:sz w:val="24"/>
          <w:szCs w:val="24"/>
        </w:rPr>
        <w:t>(che sono quelli in vigore nell’anno scolastico 201</w:t>
      </w:r>
      <w:r w:rsidR="00AB3380">
        <w:rPr>
          <w:rFonts w:ascii="Arial" w:hAnsi="Arial" w:cs="Arial"/>
          <w:sz w:val="24"/>
          <w:szCs w:val="24"/>
        </w:rPr>
        <w:t>4</w:t>
      </w:r>
      <w:r>
        <w:rPr>
          <w:rFonts w:ascii="Arial" w:hAnsi="Arial" w:cs="Arial"/>
          <w:sz w:val="24"/>
          <w:szCs w:val="24"/>
        </w:rPr>
        <w:t>-1</w:t>
      </w:r>
      <w:r w:rsidR="00AB3380">
        <w:rPr>
          <w:rFonts w:ascii="Arial" w:hAnsi="Arial" w:cs="Arial"/>
          <w:sz w:val="24"/>
          <w:szCs w:val="24"/>
        </w:rPr>
        <w:t>5</w:t>
      </w:r>
      <w:r>
        <w:rPr>
          <w:rFonts w:ascii="Arial" w:hAnsi="Arial" w:cs="Arial"/>
          <w:sz w:val="24"/>
          <w:szCs w:val="24"/>
        </w:rPr>
        <w:t xml:space="preserve">) </w:t>
      </w:r>
      <w:r w:rsidR="00AA1747" w:rsidRPr="00AA1747">
        <w:rPr>
          <w:rFonts w:ascii="Arial" w:hAnsi="Arial" w:cs="Arial"/>
          <w:sz w:val="24"/>
          <w:szCs w:val="24"/>
        </w:rPr>
        <w:t>potranno subire modifiche ad opera degli organi collegiali</w:t>
      </w:r>
      <w:r w:rsidR="00AB3380">
        <w:rPr>
          <w:rFonts w:ascii="Arial" w:hAnsi="Arial" w:cs="Arial"/>
          <w:sz w:val="24"/>
          <w:szCs w:val="24"/>
        </w:rPr>
        <w:t>. S</w:t>
      </w:r>
      <w:r w:rsidR="00AA1747" w:rsidRPr="00AA1747">
        <w:rPr>
          <w:rFonts w:ascii="Arial" w:hAnsi="Arial" w:cs="Arial"/>
          <w:sz w:val="24"/>
          <w:szCs w:val="24"/>
        </w:rPr>
        <w:t xml:space="preserve">ono, pertanto, </w:t>
      </w:r>
      <w:r w:rsidR="00AB3380">
        <w:rPr>
          <w:rFonts w:ascii="Arial" w:hAnsi="Arial" w:cs="Arial"/>
          <w:sz w:val="24"/>
          <w:szCs w:val="24"/>
        </w:rPr>
        <w:t xml:space="preserve">auspicate </w:t>
      </w:r>
      <w:r w:rsidR="00AA1747" w:rsidRPr="00AA1747">
        <w:rPr>
          <w:rFonts w:ascii="Arial" w:hAnsi="Arial" w:cs="Arial"/>
          <w:sz w:val="24"/>
          <w:szCs w:val="24"/>
        </w:rPr>
        <w:t xml:space="preserve">proposte da parte degli studenti. </w:t>
      </w:r>
    </w:p>
    <w:p w:rsidR="00313088" w:rsidRDefault="00313088" w:rsidP="00313088">
      <w:pPr>
        <w:tabs>
          <w:tab w:val="left" w:pos="851"/>
          <w:tab w:val="center" w:pos="7938"/>
        </w:tabs>
        <w:jc w:val="both"/>
        <w:rPr>
          <w:rFonts w:ascii="Arial" w:hAnsi="Arial"/>
          <w:b/>
          <w:sz w:val="24"/>
        </w:rPr>
      </w:pPr>
    </w:p>
    <w:p w:rsidR="00777F2D" w:rsidRDefault="00777F2D">
      <w:pPr>
        <w:tabs>
          <w:tab w:val="left" w:pos="851"/>
          <w:tab w:val="center" w:pos="7938"/>
        </w:tabs>
        <w:jc w:val="both"/>
        <w:rPr>
          <w:rFonts w:ascii="Arial" w:hAnsi="Arial"/>
          <w:b/>
          <w:sz w:val="24"/>
        </w:rPr>
      </w:pPr>
      <w:r w:rsidRPr="00D23DB3">
        <w:rPr>
          <w:rFonts w:ascii="Arial" w:hAnsi="Arial"/>
          <w:b/>
          <w:sz w:val="24"/>
        </w:rPr>
        <w:tab/>
        <w:t>Il presente avviso dovrà essere letto agli studenti di tutte le classi. Una copia sarà depositata presso ciascuna classe. Dell’avvenuta lettura verrà preso nota sul registro di classe. Gli studenti sono invitati a comunicare l’avviso alle rispettive famiglie.</w:t>
      </w:r>
    </w:p>
    <w:p w:rsidR="00AF6BAE" w:rsidRDefault="00AF6BAE">
      <w:pPr>
        <w:tabs>
          <w:tab w:val="left" w:pos="851"/>
          <w:tab w:val="center" w:pos="7938"/>
        </w:tabs>
        <w:jc w:val="both"/>
        <w:rPr>
          <w:rFonts w:ascii="Arial" w:hAnsi="Arial"/>
          <w:b/>
          <w:sz w:val="24"/>
        </w:rPr>
      </w:pPr>
    </w:p>
    <w:p w:rsidR="00AF6BAE" w:rsidRPr="00D23DB3" w:rsidRDefault="00AF6BAE">
      <w:pPr>
        <w:tabs>
          <w:tab w:val="left" w:pos="851"/>
          <w:tab w:val="center" w:pos="7938"/>
        </w:tabs>
        <w:jc w:val="both"/>
        <w:rPr>
          <w:rFonts w:ascii="Arial" w:hAnsi="Arial"/>
          <w:sz w:val="24"/>
        </w:rPr>
      </w:pPr>
    </w:p>
    <w:p w:rsidR="00777F2D" w:rsidRDefault="00777F2D">
      <w:pPr>
        <w:tabs>
          <w:tab w:val="left" w:pos="851"/>
          <w:tab w:val="center" w:pos="7938"/>
        </w:tabs>
        <w:jc w:val="both"/>
        <w:rPr>
          <w:rFonts w:ascii="Arial" w:hAnsi="Arial"/>
          <w:b/>
          <w:sz w:val="24"/>
        </w:rPr>
      </w:pPr>
      <w:r>
        <w:rPr>
          <w:rFonts w:ascii="Arial" w:hAnsi="Arial"/>
          <w:b/>
          <w:sz w:val="24"/>
        </w:rPr>
        <w:tab/>
      </w:r>
      <w:r>
        <w:rPr>
          <w:rFonts w:ascii="Arial" w:hAnsi="Arial"/>
          <w:b/>
          <w:sz w:val="24"/>
        </w:rPr>
        <w:tab/>
        <w:t>IL DIRIGENTE SCOLASTICO</w:t>
      </w:r>
    </w:p>
    <w:p w:rsidR="00777F2D" w:rsidRDefault="00777F2D">
      <w:pPr>
        <w:tabs>
          <w:tab w:val="left" w:pos="851"/>
          <w:tab w:val="center" w:pos="7938"/>
        </w:tabs>
        <w:jc w:val="both"/>
        <w:rPr>
          <w:rFonts w:ascii="Arial" w:hAnsi="Arial"/>
          <w:i/>
          <w:sz w:val="24"/>
        </w:rPr>
      </w:pPr>
      <w:r>
        <w:rPr>
          <w:rFonts w:ascii="Arial" w:hAnsi="Arial"/>
          <w:i/>
          <w:sz w:val="24"/>
        </w:rPr>
        <w:tab/>
      </w:r>
      <w:r>
        <w:rPr>
          <w:rFonts w:ascii="Arial" w:hAnsi="Arial"/>
          <w:i/>
          <w:sz w:val="24"/>
        </w:rPr>
        <w:tab/>
        <w:t xml:space="preserve"> Luigi Neri</w:t>
      </w:r>
    </w:p>
    <w:sectPr w:rsidR="00777F2D" w:rsidSect="002712CF">
      <w:headerReference w:type="even" r:id="rId9"/>
      <w:headerReference w:type="default" r:id="rId10"/>
      <w:footerReference w:type="even" r:id="rId11"/>
      <w:footerReference w:type="default" r:id="rId12"/>
      <w:type w:val="continuous"/>
      <w:pgSz w:w="11907" w:h="16840" w:code="9"/>
      <w:pgMar w:top="1134" w:right="1134" w:bottom="1446" w:left="1134" w:header="1134" w:footer="113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8C4" w:rsidRDefault="001D58C4">
      <w:r>
        <w:separator/>
      </w:r>
    </w:p>
  </w:endnote>
  <w:endnote w:type="continuationSeparator" w:id="0">
    <w:p w:rsidR="001D58C4" w:rsidRDefault="001D58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69" w:rsidRDefault="00EA5620">
    <w:pPr>
      <w:pStyle w:val="Pidipagina"/>
      <w:framePr w:wrap="around" w:vAnchor="text" w:hAnchor="margin" w:xAlign="center" w:y="1"/>
      <w:rPr>
        <w:rStyle w:val="Numeropagina"/>
      </w:rPr>
    </w:pPr>
    <w:r>
      <w:rPr>
        <w:rStyle w:val="Numeropagina"/>
      </w:rPr>
      <w:fldChar w:fldCharType="begin"/>
    </w:r>
    <w:r w:rsidR="00D15169">
      <w:rPr>
        <w:rStyle w:val="Numeropagina"/>
      </w:rPr>
      <w:instrText xml:space="preserve">PAGE  </w:instrText>
    </w:r>
    <w:r>
      <w:rPr>
        <w:rStyle w:val="Numeropagina"/>
      </w:rPr>
      <w:fldChar w:fldCharType="end"/>
    </w:r>
  </w:p>
  <w:p w:rsidR="00D15169" w:rsidRDefault="00D1516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69" w:rsidRDefault="00EA5620">
    <w:pPr>
      <w:pStyle w:val="Pidipagina"/>
      <w:framePr w:wrap="around" w:vAnchor="text" w:hAnchor="margin" w:xAlign="center" w:y="1"/>
      <w:rPr>
        <w:rStyle w:val="Numeropagina"/>
      </w:rPr>
    </w:pPr>
    <w:r>
      <w:rPr>
        <w:rStyle w:val="Numeropagina"/>
      </w:rPr>
      <w:fldChar w:fldCharType="begin"/>
    </w:r>
    <w:r w:rsidR="00D15169">
      <w:rPr>
        <w:rStyle w:val="Numeropagina"/>
      </w:rPr>
      <w:instrText xml:space="preserve">PAGE  </w:instrText>
    </w:r>
    <w:r>
      <w:rPr>
        <w:rStyle w:val="Numeropagina"/>
      </w:rPr>
      <w:fldChar w:fldCharType="separate"/>
    </w:r>
    <w:r w:rsidR="00957F9E">
      <w:rPr>
        <w:rStyle w:val="Numeropagina"/>
        <w:noProof/>
      </w:rPr>
      <w:t>2</w:t>
    </w:r>
    <w:r>
      <w:rPr>
        <w:rStyle w:val="Numeropagina"/>
      </w:rPr>
      <w:fldChar w:fldCharType="end"/>
    </w:r>
  </w:p>
  <w:p w:rsidR="00D15169" w:rsidRDefault="00D151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8C4" w:rsidRDefault="001D58C4">
      <w:r>
        <w:separator/>
      </w:r>
    </w:p>
  </w:footnote>
  <w:footnote w:type="continuationSeparator" w:id="0">
    <w:p w:rsidR="001D58C4" w:rsidRDefault="001D5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69" w:rsidRDefault="00EA5620">
    <w:pPr>
      <w:pStyle w:val="Intestazione"/>
      <w:framePr w:wrap="around" w:vAnchor="text" w:hAnchor="margin" w:xAlign="right" w:y="1"/>
      <w:rPr>
        <w:rStyle w:val="Numeropagina"/>
      </w:rPr>
    </w:pPr>
    <w:r>
      <w:rPr>
        <w:rStyle w:val="Numeropagina"/>
      </w:rPr>
      <w:fldChar w:fldCharType="begin"/>
    </w:r>
    <w:r w:rsidR="00D15169">
      <w:rPr>
        <w:rStyle w:val="Numeropagina"/>
      </w:rPr>
      <w:instrText xml:space="preserve">PAGE  </w:instrText>
    </w:r>
    <w:r>
      <w:rPr>
        <w:rStyle w:val="Numeropagina"/>
      </w:rPr>
      <w:fldChar w:fldCharType="separate"/>
    </w:r>
    <w:r w:rsidR="00D15169">
      <w:rPr>
        <w:rStyle w:val="Numeropagina"/>
        <w:noProof/>
      </w:rPr>
      <w:t>1</w:t>
    </w:r>
    <w:r>
      <w:rPr>
        <w:rStyle w:val="Numeropagina"/>
      </w:rPr>
      <w:fldChar w:fldCharType="end"/>
    </w:r>
  </w:p>
  <w:p w:rsidR="00D15169" w:rsidRDefault="00D15169">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69" w:rsidRDefault="00D15169">
    <w:pPr>
      <w:pStyle w:val="Intestazione"/>
      <w:framePr w:wrap="around" w:vAnchor="text" w:hAnchor="margin" w:xAlign="right" w:y="1"/>
      <w:rPr>
        <w:rStyle w:val="Numeropagina"/>
      </w:rPr>
    </w:pPr>
  </w:p>
  <w:p w:rsidR="00D15169" w:rsidRDefault="00D15169">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1D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11AD5953"/>
    <w:multiLevelType w:val="singleLevel"/>
    <w:tmpl w:val="0410000F"/>
    <w:lvl w:ilvl="0">
      <w:start w:val="1"/>
      <w:numFmt w:val="decimal"/>
      <w:lvlText w:val="%1."/>
      <w:lvlJc w:val="left"/>
      <w:pPr>
        <w:tabs>
          <w:tab w:val="num" w:pos="360"/>
        </w:tabs>
        <w:ind w:left="360" w:hanging="360"/>
      </w:pPr>
    </w:lvl>
  </w:abstractNum>
  <w:abstractNum w:abstractNumId="2">
    <w:nsid w:val="13DD311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1A5900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25586912"/>
    <w:multiLevelType w:val="hybridMultilevel"/>
    <w:tmpl w:val="37F89C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821C6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37E3453F"/>
    <w:multiLevelType w:val="singleLevel"/>
    <w:tmpl w:val="0410000F"/>
    <w:lvl w:ilvl="0">
      <w:start w:val="1"/>
      <w:numFmt w:val="decimal"/>
      <w:lvlText w:val="%1."/>
      <w:lvlJc w:val="left"/>
      <w:pPr>
        <w:tabs>
          <w:tab w:val="num" w:pos="360"/>
        </w:tabs>
        <w:ind w:left="360" w:hanging="360"/>
      </w:pPr>
    </w:lvl>
  </w:abstractNum>
  <w:abstractNum w:abstractNumId="7">
    <w:nsid w:val="38432340"/>
    <w:multiLevelType w:val="singleLevel"/>
    <w:tmpl w:val="0410000F"/>
    <w:lvl w:ilvl="0">
      <w:start w:val="1"/>
      <w:numFmt w:val="decimal"/>
      <w:lvlText w:val="%1."/>
      <w:lvlJc w:val="left"/>
      <w:pPr>
        <w:tabs>
          <w:tab w:val="num" w:pos="360"/>
        </w:tabs>
        <w:ind w:left="360" w:hanging="360"/>
      </w:pPr>
    </w:lvl>
  </w:abstractNum>
  <w:abstractNum w:abstractNumId="8">
    <w:nsid w:val="3D051D0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nsid w:val="420F705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48FC38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nsid w:val="539A0EE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5FD9640B"/>
    <w:multiLevelType w:val="hybridMultilevel"/>
    <w:tmpl w:val="A2CCFD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FF9219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66ED68D0"/>
    <w:multiLevelType w:val="hybridMultilevel"/>
    <w:tmpl w:val="6CF6ACCE"/>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86402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nsid w:val="6D383C5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701B1DF1"/>
    <w:multiLevelType w:val="hybridMultilevel"/>
    <w:tmpl w:val="98824EC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4D55857"/>
    <w:multiLevelType w:val="hybridMultilevel"/>
    <w:tmpl w:val="B7CCAE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5"/>
  </w:num>
  <w:num w:numId="4">
    <w:abstractNumId w:val="8"/>
  </w:num>
  <w:num w:numId="5">
    <w:abstractNumId w:val="11"/>
  </w:num>
  <w:num w:numId="6">
    <w:abstractNumId w:val="0"/>
  </w:num>
  <w:num w:numId="7">
    <w:abstractNumId w:val="16"/>
  </w:num>
  <w:num w:numId="8">
    <w:abstractNumId w:val="3"/>
  </w:num>
  <w:num w:numId="9">
    <w:abstractNumId w:val="10"/>
  </w:num>
  <w:num w:numId="10">
    <w:abstractNumId w:val="6"/>
  </w:num>
  <w:num w:numId="11">
    <w:abstractNumId w:val="5"/>
  </w:num>
  <w:num w:numId="12">
    <w:abstractNumId w:val="7"/>
  </w:num>
  <w:num w:numId="13">
    <w:abstractNumId w:val="1"/>
  </w:num>
  <w:num w:numId="14">
    <w:abstractNumId w:val="2"/>
  </w:num>
  <w:num w:numId="15">
    <w:abstractNumId w:val="17"/>
  </w:num>
  <w:num w:numId="16">
    <w:abstractNumId w:val="12"/>
  </w:num>
  <w:num w:numId="17">
    <w:abstractNumId w:val="4"/>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1329"/>
    <w:rsid w:val="00044B71"/>
    <w:rsid w:val="00045FA5"/>
    <w:rsid w:val="000E53F9"/>
    <w:rsid w:val="001779FC"/>
    <w:rsid w:val="001D58C4"/>
    <w:rsid w:val="001F2BB1"/>
    <w:rsid w:val="001F2CE2"/>
    <w:rsid w:val="00222FFE"/>
    <w:rsid w:val="00224E55"/>
    <w:rsid w:val="002712CF"/>
    <w:rsid w:val="002723A1"/>
    <w:rsid w:val="002A10D2"/>
    <w:rsid w:val="002F0180"/>
    <w:rsid w:val="00313088"/>
    <w:rsid w:val="00387E7A"/>
    <w:rsid w:val="003C5BE9"/>
    <w:rsid w:val="003E32EC"/>
    <w:rsid w:val="004678FB"/>
    <w:rsid w:val="004773E2"/>
    <w:rsid w:val="00495A33"/>
    <w:rsid w:val="00523B05"/>
    <w:rsid w:val="005247F3"/>
    <w:rsid w:val="00556F98"/>
    <w:rsid w:val="005766BF"/>
    <w:rsid w:val="005D4A63"/>
    <w:rsid w:val="00627E5D"/>
    <w:rsid w:val="00634AD0"/>
    <w:rsid w:val="0067422D"/>
    <w:rsid w:val="006D66B4"/>
    <w:rsid w:val="0070684E"/>
    <w:rsid w:val="00726DD6"/>
    <w:rsid w:val="00751F02"/>
    <w:rsid w:val="0075299E"/>
    <w:rsid w:val="00777F2D"/>
    <w:rsid w:val="007A29F9"/>
    <w:rsid w:val="007E00B4"/>
    <w:rsid w:val="00834C63"/>
    <w:rsid w:val="00836EB1"/>
    <w:rsid w:val="008A4B4B"/>
    <w:rsid w:val="00902894"/>
    <w:rsid w:val="009103F3"/>
    <w:rsid w:val="00957F9E"/>
    <w:rsid w:val="009E0B58"/>
    <w:rsid w:val="00A10E95"/>
    <w:rsid w:val="00A322AE"/>
    <w:rsid w:val="00A34628"/>
    <w:rsid w:val="00A46E96"/>
    <w:rsid w:val="00A57319"/>
    <w:rsid w:val="00A93052"/>
    <w:rsid w:val="00AA04CC"/>
    <w:rsid w:val="00AA1747"/>
    <w:rsid w:val="00AA71EA"/>
    <w:rsid w:val="00AB3380"/>
    <w:rsid w:val="00AF1329"/>
    <w:rsid w:val="00AF6BAE"/>
    <w:rsid w:val="00B87FC2"/>
    <w:rsid w:val="00BB1B59"/>
    <w:rsid w:val="00C70502"/>
    <w:rsid w:val="00C74AB5"/>
    <w:rsid w:val="00C77118"/>
    <w:rsid w:val="00CD5828"/>
    <w:rsid w:val="00D15169"/>
    <w:rsid w:val="00D23DB3"/>
    <w:rsid w:val="00D81EBF"/>
    <w:rsid w:val="00DA245E"/>
    <w:rsid w:val="00DB0C55"/>
    <w:rsid w:val="00E515AD"/>
    <w:rsid w:val="00EA5620"/>
    <w:rsid w:val="00ED1C6E"/>
    <w:rsid w:val="00F07974"/>
    <w:rsid w:val="00F458F6"/>
    <w:rsid w:val="00F62CAD"/>
    <w:rsid w:val="00F77BA4"/>
    <w:rsid w:val="00FA0E60"/>
    <w:rsid w:val="00FF1B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12C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2712CF"/>
    <w:rPr>
      <w:rFonts w:ascii="Courier New" w:hAnsi="Courier New"/>
    </w:rPr>
  </w:style>
  <w:style w:type="paragraph" w:styleId="Intestazione">
    <w:name w:val="header"/>
    <w:basedOn w:val="Normale"/>
    <w:rsid w:val="002712CF"/>
    <w:pPr>
      <w:tabs>
        <w:tab w:val="center" w:pos="4819"/>
        <w:tab w:val="right" w:pos="9638"/>
      </w:tabs>
    </w:pPr>
  </w:style>
  <w:style w:type="character" w:styleId="Numeropagina">
    <w:name w:val="page number"/>
    <w:basedOn w:val="Carpredefinitoparagrafo"/>
    <w:rsid w:val="002712CF"/>
  </w:style>
  <w:style w:type="paragraph" w:styleId="Corpodeltesto">
    <w:name w:val="Body Text"/>
    <w:basedOn w:val="Normale"/>
    <w:rsid w:val="002712CF"/>
    <w:pPr>
      <w:tabs>
        <w:tab w:val="left" w:pos="851"/>
        <w:tab w:val="center" w:pos="1134"/>
      </w:tabs>
      <w:jc w:val="both"/>
    </w:pPr>
    <w:rPr>
      <w:rFonts w:ascii="Arial" w:hAnsi="Arial"/>
      <w:sz w:val="24"/>
    </w:rPr>
  </w:style>
  <w:style w:type="paragraph" w:customStyle="1" w:styleId="TxBrc1">
    <w:name w:val="TxBr_c1"/>
    <w:basedOn w:val="Normale"/>
    <w:rsid w:val="002712CF"/>
    <w:pPr>
      <w:widowControl w:val="0"/>
      <w:spacing w:line="240" w:lineRule="atLeast"/>
      <w:jc w:val="center"/>
    </w:pPr>
    <w:rPr>
      <w:snapToGrid w:val="0"/>
      <w:sz w:val="24"/>
    </w:rPr>
  </w:style>
  <w:style w:type="paragraph" w:styleId="Pidipagina">
    <w:name w:val="footer"/>
    <w:basedOn w:val="Normale"/>
    <w:rsid w:val="002712CF"/>
    <w:pPr>
      <w:tabs>
        <w:tab w:val="center" w:pos="4819"/>
        <w:tab w:val="right" w:pos="9638"/>
      </w:tabs>
    </w:pPr>
  </w:style>
  <w:style w:type="character" w:styleId="Collegamentoipertestuale">
    <w:name w:val="Hyperlink"/>
    <w:basedOn w:val="Carpredefinitoparagrafo"/>
    <w:rsid w:val="002712CF"/>
    <w:rPr>
      <w:color w:val="0000FF"/>
      <w:u w:val="single"/>
    </w:rPr>
  </w:style>
  <w:style w:type="paragraph" w:styleId="NormaleWeb">
    <w:name w:val="Normal (Web)"/>
    <w:basedOn w:val="Normale"/>
    <w:rsid w:val="002712CF"/>
    <w:pPr>
      <w:spacing w:before="100" w:beforeAutospacing="1" w:after="100" w:afterAutospacing="1"/>
    </w:pPr>
    <w:rPr>
      <w:color w:val="000000"/>
      <w:sz w:val="24"/>
      <w:szCs w:val="24"/>
    </w:rPr>
  </w:style>
  <w:style w:type="paragraph" w:styleId="Paragrafoelenco">
    <w:name w:val="List Paragraph"/>
    <w:basedOn w:val="Normale"/>
    <w:uiPriority w:val="34"/>
    <w:qFormat/>
    <w:rsid w:val="00A322AE"/>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c04000c@pec.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pc04000c@istruzione.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631</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Ethan Frome</vt:lpstr>
    </vt:vector>
  </TitlesOfParts>
  <Company>Liceo</Company>
  <LinksUpToDate>false</LinksUpToDate>
  <CharactersWithSpaces>4772</CharactersWithSpaces>
  <SharedDoc>false</SharedDoc>
  <HLinks>
    <vt:vector size="6" baseType="variant">
      <vt:variant>
        <vt:i4>5439548</vt:i4>
      </vt:variant>
      <vt:variant>
        <vt:i4>0</vt:i4>
      </vt:variant>
      <vt:variant>
        <vt:i4>0</vt:i4>
      </vt:variant>
      <vt:variant>
        <vt:i4>5</vt:i4>
      </vt:variant>
      <vt:variant>
        <vt:lpwstr>mailto:rais009006@pec.istruzione.it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preside</cp:lastModifiedBy>
  <cp:revision>9</cp:revision>
  <cp:lastPrinted>2015-09-12T08:36:00Z</cp:lastPrinted>
  <dcterms:created xsi:type="dcterms:W3CDTF">2013-09-16T08:25:00Z</dcterms:created>
  <dcterms:modified xsi:type="dcterms:W3CDTF">2015-09-12T08:42:00Z</dcterms:modified>
</cp:coreProperties>
</file>